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146F" w:rsidRPr="00B95279" w:rsidRDefault="0089146F" w:rsidP="00B9527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4"/>
        </w:rPr>
      </w:pPr>
      <w:r w:rsidRPr="00B95279">
        <w:rPr>
          <w:rFonts w:ascii="Times New Roman" w:hAnsi="Times New Roman" w:cs="Times New Roman"/>
          <w:b/>
          <w:sz w:val="28"/>
          <w:szCs w:val="24"/>
        </w:rPr>
        <w:t xml:space="preserve">Приложение </w:t>
      </w:r>
    </w:p>
    <w:p w:rsidR="0089146F" w:rsidRPr="00B95279" w:rsidRDefault="0089146F" w:rsidP="00B9527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4"/>
        </w:rPr>
      </w:pPr>
    </w:p>
    <w:p w:rsidR="00A5028E" w:rsidRPr="00B95279" w:rsidRDefault="00A5028E" w:rsidP="00B952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B95279">
        <w:rPr>
          <w:rFonts w:ascii="Times New Roman" w:hAnsi="Times New Roman" w:cs="Times New Roman"/>
          <w:b/>
          <w:sz w:val="28"/>
          <w:szCs w:val="24"/>
        </w:rPr>
        <w:t xml:space="preserve">Программа </w:t>
      </w:r>
    </w:p>
    <w:p w:rsidR="00A5028E" w:rsidRPr="00B95279" w:rsidRDefault="00A5028E" w:rsidP="00B9527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B95279">
        <w:rPr>
          <w:rFonts w:ascii="Times New Roman" w:hAnsi="Times New Roman" w:cs="Times New Roman"/>
          <w:b/>
          <w:sz w:val="28"/>
          <w:szCs w:val="24"/>
        </w:rPr>
        <w:t>семинара для учителей английского языка</w:t>
      </w:r>
    </w:p>
    <w:p w:rsidR="00A5028E" w:rsidRPr="00B95279" w:rsidRDefault="00A5028E" w:rsidP="00B9527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A5028E" w:rsidRPr="00B95279" w:rsidRDefault="00A5028E" w:rsidP="00B952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B95279">
        <w:rPr>
          <w:rFonts w:ascii="Times New Roman" w:hAnsi="Times New Roman" w:cs="Times New Roman"/>
          <w:b/>
          <w:sz w:val="28"/>
          <w:szCs w:val="24"/>
        </w:rPr>
        <w:t>«Методика преподавания английского языка:</w:t>
      </w:r>
    </w:p>
    <w:p w:rsidR="00A5028E" w:rsidRPr="00B95279" w:rsidRDefault="00A5028E" w:rsidP="00B952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B95279">
        <w:rPr>
          <w:rFonts w:ascii="Times New Roman" w:hAnsi="Times New Roman" w:cs="Times New Roman"/>
          <w:b/>
          <w:sz w:val="28"/>
          <w:szCs w:val="24"/>
        </w:rPr>
        <w:t>ключевые моменты при планировании урока»</w:t>
      </w:r>
    </w:p>
    <w:p w:rsidR="00A5028E" w:rsidRPr="00B95279" w:rsidRDefault="00A5028E" w:rsidP="00B9527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A5028E" w:rsidRPr="00B95279" w:rsidRDefault="00A5028E" w:rsidP="00B95279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B95279">
        <w:rPr>
          <w:rFonts w:ascii="Times New Roman" w:hAnsi="Times New Roman" w:cs="Times New Roman"/>
          <w:b/>
          <w:sz w:val="28"/>
          <w:szCs w:val="24"/>
        </w:rPr>
        <w:t xml:space="preserve">Дата: </w:t>
      </w:r>
      <w:r w:rsidRPr="00B95279">
        <w:rPr>
          <w:rFonts w:ascii="Times New Roman" w:hAnsi="Times New Roman" w:cs="Times New Roman"/>
          <w:sz w:val="28"/>
          <w:szCs w:val="24"/>
        </w:rPr>
        <w:t>28 июня</w:t>
      </w:r>
    </w:p>
    <w:p w:rsidR="00A5028E" w:rsidRPr="00B95279" w:rsidRDefault="00A5028E" w:rsidP="00B95279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B95279">
        <w:rPr>
          <w:rFonts w:ascii="Times New Roman" w:hAnsi="Times New Roman" w:cs="Times New Roman"/>
          <w:b/>
          <w:sz w:val="28"/>
          <w:szCs w:val="24"/>
        </w:rPr>
        <w:t xml:space="preserve">Время: </w:t>
      </w:r>
      <w:r w:rsidRPr="00B95279">
        <w:rPr>
          <w:rFonts w:ascii="Times New Roman" w:hAnsi="Times New Roman" w:cs="Times New Roman"/>
          <w:sz w:val="28"/>
          <w:szCs w:val="24"/>
        </w:rPr>
        <w:t>14:00</w:t>
      </w:r>
    </w:p>
    <w:p w:rsidR="00A5028E" w:rsidRPr="00B95279" w:rsidRDefault="00A5028E" w:rsidP="00B95279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B95279">
        <w:rPr>
          <w:rFonts w:ascii="Times New Roman" w:hAnsi="Times New Roman" w:cs="Times New Roman"/>
          <w:b/>
          <w:sz w:val="28"/>
          <w:szCs w:val="24"/>
        </w:rPr>
        <w:t>Формат:</w:t>
      </w:r>
      <w:r w:rsidRPr="00B95279">
        <w:rPr>
          <w:rFonts w:ascii="Times New Roman" w:hAnsi="Times New Roman" w:cs="Times New Roman"/>
          <w:sz w:val="28"/>
          <w:szCs w:val="24"/>
        </w:rPr>
        <w:t xml:space="preserve"> гибридный</w:t>
      </w:r>
    </w:p>
    <w:p w:rsidR="00A5028E" w:rsidRPr="00B95279" w:rsidRDefault="00A5028E" w:rsidP="00B95279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B95279">
        <w:rPr>
          <w:rFonts w:ascii="Times New Roman" w:hAnsi="Times New Roman" w:cs="Times New Roman"/>
          <w:b/>
          <w:sz w:val="28"/>
          <w:szCs w:val="24"/>
        </w:rPr>
        <w:t xml:space="preserve">Место проведения: </w:t>
      </w:r>
      <w:r w:rsidRPr="00B95279">
        <w:rPr>
          <w:rFonts w:ascii="Times New Roman" w:hAnsi="Times New Roman" w:cs="Times New Roman"/>
          <w:sz w:val="28"/>
          <w:szCs w:val="24"/>
        </w:rPr>
        <w:t>Лекторий №2</w:t>
      </w:r>
      <w:r w:rsidRPr="00B95279">
        <w:rPr>
          <w:rFonts w:ascii="Times New Roman" w:hAnsi="Times New Roman" w:cs="Times New Roman"/>
          <w:b/>
          <w:sz w:val="28"/>
          <w:szCs w:val="24"/>
        </w:rPr>
        <w:t xml:space="preserve"> </w:t>
      </w:r>
    </w:p>
    <w:p w:rsidR="00A5028E" w:rsidRPr="00B95279" w:rsidRDefault="00A5028E" w:rsidP="00B95279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B95279">
        <w:rPr>
          <w:rFonts w:ascii="Times New Roman" w:hAnsi="Times New Roman" w:cs="Times New Roman"/>
          <w:b/>
          <w:sz w:val="28"/>
          <w:szCs w:val="24"/>
        </w:rPr>
        <w:t xml:space="preserve">Платформа: </w:t>
      </w:r>
      <w:r w:rsidRPr="00B95279">
        <w:rPr>
          <w:rFonts w:ascii="Times New Roman" w:hAnsi="Times New Roman" w:cs="Times New Roman"/>
          <w:sz w:val="28"/>
          <w:szCs w:val="24"/>
        </w:rPr>
        <w:t xml:space="preserve">Сферум </w:t>
      </w:r>
    </w:p>
    <w:p w:rsidR="00DC1682" w:rsidRDefault="00DC1682" w:rsidP="00B95279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DC1682">
        <w:rPr>
          <w:rFonts w:ascii="Times New Roman" w:hAnsi="Times New Roman" w:cs="Times New Roman"/>
          <w:sz w:val="28"/>
          <w:szCs w:val="24"/>
        </w:rPr>
        <w:t xml:space="preserve">Ссылка для подключения:  </w:t>
      </w:r>
      <w:hyperlink r:id="rId5" w:history="1">
        <w:r w:rsidRPr="00E9709E">
          <w:rPr>
            <w:rStyle w:val="a6"/>
            <w:rFonts w:ascii="Times New Roman" w:hAnsi="Times New Roman" w:cs="Times New Roman"/>
            <w:sz w:val="28"/>
            <w:szCs w:val="24"/>
          </w:rPr>
          <w:t>https://sferum.ru/?call_link=Ohg4LEhm8se5ek1b5efwYXun-FFv1Tlp0Wxp-kBI5TQ</w:t>
        </w:r>
      </w:hyperlink>
    </w:p>
    <w:p w:rsidR="00B95279" w:rsidRPr="00B95279" w:rsidRDefault="00B95279" w:rsidP="00B95279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B9527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A5028E" w:rsidRPr="00B95279" w:rsidRDefault="00A5028E" w:rsidP="00B95279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B95279">
        <w:rPr>
          <w:rFonts w:ascii="Times New Roman" w:hAnsi="Times New Roman" w:cs="Times New Roman"/>
          <w:b/>
          <w:sz w:val="28"/>
          <w:szCs w:val="24"/>
        </w:rPr>
        <w:t xml:space="preserve">Цель: </w:t>
      </w:r>
    </w:p>
    <w:p w:rsidR="00A5028E" w:rsidRPr="00B95279" w:rsidRDefault="00A5028E" w:rsidP="00B95279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B95279">
        <w:rPr>
          <w:rFonts w:ascii="Times New Roman" w:hAnsi="Times New Roman" w:cs="Times New Roman"/>
          <w:b/>
          <w:sz w:val="28"/>
          <w:szCs w:val="24"/>
        </w:rPr>
        <w:t xml:space="preserve">- </w:t>
      </w:r>
      <w:r w:rsidRPr="00B95279">
        <w:rPr>
          <w:rFonts w:ascii="Times New Roman" w:hAnsi="Times New Roman" w:cs="Times New Roman"/>
          <w:sz w:val="28"/>
          <w:szCs w:val="24"/>
        </w:rPr>
        <w:t xml:space="preserve">обобщение педагогического опыта </w:t>
      </w:r>
    </w:p>
    <w:p w:rsidR="00A5028E" w:rsidRPr="00B95279" w:rsidRDefault="00A5028E" w:rsidP="00B95279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B95279">
        <w:rPr>
          <w:rFonts w:ascii="Times New Roman" w:hAnsi="Times New Roman" w:cs="Times New Roman"/>
          <w:sz w:val="28"/>
          <w:szCs w:val="24"/>
        </w:rPr>
        <w:t xml:space="preserve">- повышение профессиональной компетентности педагогов </w:t>
      </w:r>
    </w:p>
    <w:p w:rsidR="00A5028E" w:rsidRPr="00B95279" w:rsidRDefault="00A5028E" w:rsidP="00B95279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B95279">
        <w:rPr>
          <w:rFonts w:ascii="Times New Roman" w:hAnsi="Times New Roman" w:cs="Times New Roman"/>
          <w:sz w:val="28"/>
          <w:szCs w:val="24"/>
        </w:rPr>
        <w:t xml:space="preserve">Участники семинара: учителя английского языка общеобразовательных организаций </w:t>
      </w:r>
    </w:p>
    <w:p w:rsidR="00B95279" w:rsidRPr="00B95279" w:rsidRDefault="00B95279" w:rsidP="00B95279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B95279" w:rsidRDefault="00B95279" w:rsidP="00B9527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B95279" w:rsidRDefault="00B95279" w:rsidP="00B9527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95279" w:rsidRDefault="00B95279" w:rsidP="00B9527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5028E" w:rsidRDefault="00A5028E" w:rsidP="00B9527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95279">
        <w:rPr>
          <w:rFonts w:ascii="Times New Roman" w:hAnsi="Times New Roman" w:cs="Times New Roman"/>
          <w:b/>
          <w:sz w:val="24"/>
          <w:szCs w:val="24"/>
        </w:rPr>
        <w:t>Программа семинара:</w:t>
      </w:r>
    </w:p>
    <w:p w:rsidR="00B95279" w:rsidRPr="00B95279" w:rsidRDefault="00B95279" w:rsidP="00B9527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5028E" w:rsidRPr="00B95279" w:rsidRDefault="00A5028E" w:rsidP="00B9527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7"/>
        <w:tblW w:w="10060" w:type="dxa"/>
        <w:tblInd w:w="-431" w:type="dxa"/>
        <w:tblLook w:val="04A0" w:firstRow="1" w:lastRow="0" w:firstColumn="1" w:lastColumn="0" w:noHBand="0" w:noVBand="1"/>
      </w:tblPr>
      <w:tblGrid>
        <w:gridCol w:w="562"/>
        <w:gridCol w:w="1701"/>
        <w:gridCol w:w="5529"/>
        <w:gridCol w:w="2268"/>
      </w:tblGrid>
      <w:tr w:rsidR="00A5028E" w:rsidRPr="00B95279" w:rsidTr="00A5028E">
        <w:tc>
          <w:tcPr>
            <w:tcW w:w="562" w:type="dxa"/>
          </w:tcPr>
          <w:p w:rsidR="00A5028E" w:rsidRPr="00B95279" w:rsidRDefault="00A5028E" w:rsidP="00B952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527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701" w:type="dxa"/>
          </w:tcPr>
          <w:p w:rsidR="00A5028E" w:rsidRPr="00B95279" w:rsidRDefault="00A5028E" w:rsidP="00B952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52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ВРЕМЯ </w:t>
            </w:r>
          </w:p>
        </w:tc>
        <w:tc>
          <w:tcPr>
            <w:tcW w:w="5529" w:type="dxa"/>
          </w:tcPr>
          <w:p w:rsidR="00A5028E" w:rsidRPr="00B95279" w:rsidRDefault="00A5028E" w:rsidP="00B952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52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ВЫСТУПЛЕНИЯ </w:t>
            </w:r>
          </w:p>
        </w:tc>
        <w:tc>
          <w:tcPr>
            <w:tcW w:w="2268" w:type="dxa"/>
          </w:tcPr>
          <w:p w:rsidR="00A5028E" w:rsidRPr="00B95279" w:rsidRDefault="00A5028E" w:rsidP="00B952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52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СПИКЕР </w:t>
            </w:r>
          </w:p>
          <w:p w:rsidR="00A5028E" w:rsidRPr="00B95279" w:rsidRDefault="00A5028E" w:rsidP="00B952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028E" w:rsidRPr="00B95279" w:rsidTr="00A5028E">
        <w:tc>
          <w:tcPr>
            <w:tcW w:w="562" w:type="dxa"/>
          </w:tcPr>
          <w:p w:rsidR="00A5028E" w:rsidRPr="00B95279" w:rsidRDefault="00A5028E" w:rsidP="00B952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527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A5028E" w:rsidRPr="00B95279" w:rsidRDefault="00A5028E" w:rsidP="00B952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5279">
              <w:rPr>
                <w:rFonts w:ascii="Times New Roman" w:hAnsi="Times New Roman" w:cs="Times New Roman"/>
                <w:b/>
                <w:sz w:val="24"/>
                <w:szCs w:val="24"/>
              </w:rPr>
              <w:t>13:45-14:00</w:t>
            </w:r>
          </w:p>
          <w:p w:rsidR="00A5028E" w:rsidRPr="00B95279" w:rsidRDefault="00A5028E" w:rsidP="00B952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97" w:type="dxa"/>
            <w:gridSpan w:val="2"/>
          </w:tcPr>
          <w:p w:rsidR="00A5028E" w:rsidRPr="00B95279" w:rsidRDefault="00A5028E" w:rsidP="00B952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5279">
              <w:rPr>
                <w:rFonts w:ascii="Times New Roman" w:hAnsi="Times New Roman" w:cs="Times New Roman"/>
                <w:sz w:val="24"/>
                <w:szCs w:val="24"/>
              </w:rPr>
              <w:t xml:space="preserve">Регистрация участников </w:t>
            </w:r>
          </w:p>
        </w:tc>
      </w:tr>
      <w:tr w:rsidR="00A5028E" w:rsidRPr="00B95279" w:rsidTr="00A5028E">
        <w:tc>
          <w:tcPr>
            <w:tcW w:w="562" w:type="dxa"/>
          </w:tcPr>
          <w:p w:rsidR="00A5028E" w:rsidRPr="00B95279" w:rsidRDefault="00A5028E" w:rsidP="00B952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527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A5028E" w:rsidRPr="00B95279" w:rsidRDefault="00A5028E" w:rsidP="00B952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5279">
              <w:rPr>
                <w:rFonts w:ascii="Times New Roman" w:hAnsi="Times New Roman" w:cs="Times New Roman"/>
                <w:b/>
                <w:sz w:val="24"/>
                <w:szCs w:val="24"/>
              </w:rPr>
              <w:t>14:00-14:10</w:t>
            </w:r>
          </w:p>
          <w:p w:rsidR="00A5028E" w:rsidRPr="00B95279" w:rsidRDefault="00A5028E" w:rsidP="00B952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97" w:type="dxa"/>
            <w:gridSpan w:val="2"/>
          </w:tcPr>
          <w:p w:rsidR="00A5028E" w:rsidRPr="00B95279" w:rsidRDefault="00A5028E" w:rsidP="00B952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5279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Приветствие участников семинара: руководитель </w:t>
            </w:r>
          </w:p>
        </w:tc>
      </w:tr>
      <w:tr w:rsidR="00A5028E" w:rsidRPr="00B95279" w:rsidTr="00A5028E">
        <w:tc>
          <w:tcPr>
            <w:tcW w:w="562" w:type="dxa"/>
          </w:tcPr>
          <w:p w:rsidR="00A5028E" w:rsidRPr="00B95279" w:rsidRDefault="00A5028E" w:rsidP="00B952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527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A5028E" w:rsidRPr="00B95279" w:rsidRDefault="00A5028E" w:rsidP="00B952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5279">
              <w:rPr>
                <w:rFonts w:ascii="Times New Roman" w:hAnsi="Times New Roman" w:cs="Times New Roman"/>
                <w:b/>
                <w:sz w:val="24"/>
                <w:szCs w:val="24"/>
              </w:rPr>
              <w:t>14:15-14:45</w:t>
            </w:r>
          </w:p>
        </w:tc>
        <w:tc>
          <w:tcPr>
            <w:tcW w:w="5529" w:type="dxa"/>
          </w:tcPr>
          <w:p w:rsidR="00A5028E" w:rsidRPr="00B95279" w:rsidRDefault="00A5028E" w:rsidP="00B9527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9527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Ключевые моменты при планировании урока. Исправление ошибок: исправлять или не исправлять вот в чем вопрос.  </w:t>
            </w:r>
          </w:p>
          <w:p w:rsidR="00A5028E" w:rsidRPr="00B95279" w:rsidRDefault="00A5028E" w:rsidP="00B9527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</w:tcPr>
          <w:p w:rsidR="00A5028E" w:rsidRPr="00B95279" w:rsidRDefault="00A5028E" w:rsidP="00B952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95279">
              <w:rPr>
                <w:rFonts w:ascii="Times New Roman" w:hAnsi="Times New Roman" w:cs="Times New Roman"/>
                <w:b/>
                <w:sz w:val="24"/>
                <w:szCs w:val="24"/>
              </w:rPr>
              <w:t>Кафарова</w:t>
            </w:r>
            <w:proofErr w:type="spellEnd"/>
            <w:r w:rsidRPr="00B952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95279">
              <w:rPr>
                <w:rFonts w:ascii="Times New Roman" w:hAnsi="Times New Roman" w:cs="Times New Roman"/>
                <w:b/>
                <w:sz w:val="24"/>
                <w:szCs w:val="24"/>
              </w:rPr>
              <w:t>Назук</w:t>
            </w:r>
            <w:proofErr w:type="spellEnd"/>
            <w:r w:rsidRPr="00B952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95279">
              <w:rPr>
                <w:rFonts w:ascii="Times New Roman" w:hAnsi="Times New Roman" w:cs="Times New Roman"/>
                <w:b/>
                <w:sz w:val="24"/>
                <w:szCs w:val="24"/>
              </w:rPr>
              <w:t>Хановна</w:t>
            </w:r>
            <w:proofErr w:type="spellEnd"/>
            <w:r w:rsidRPr="00B952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A5028E" w:rsidRPr="00B95279" w:rsidTr="00A5028E">
        <w:tc>
          <w:tcPr>
            <w:tcW w:w="562" w:type="dxa"/>
          </w:tcPr>
          <w:p w:rsidR="00A5028E" w:rsidRPr="00B95279" w:rsidRDefault="00A5028E" w:rsidP="00B952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5279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A5028E" w:rsidRPr="00B95279" w:rsidRDefault="00A5028E" w:rsidP="00B952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5279">
              <w:rPr>
                <w:rFonts w:ascii="Times New Roman" w:hAnsi="Times New Roman" w:cs="Times New Roman"/>
                <w:b/>
                <w:sz w:val="24"/>
                <w:szCs w:val="24"/>
              </w:rPr>
              <w:t>14:50-15:25</w:t>
            </w:r>
          </w:p>
        </w:tc>
        <w:tc>
          <w:tcPr>
            <w:tcW w:w="5529" w:type="dxa"/>
          </w:tcPr>
          <w:p w:rsidR="00A5028E" w:rsidRPr="00B95279" w:rsidRDefault="00A5028E" w:rsidP="00B9527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95279">
              <w:rPr>
                <w:rFonts w:ascii="Times New Roman" w:hAnsi="Times New Roman" w:cs="Times New Roman"/>
                <w:i/>
                <w:sz w:val="24"/>
                <w:szCs w:val="24"/>
              </w:rPr>
              <w:t>Ключевые моменты при планировании урока. Делаем первые шаги правильно.</w:t>
            </w:r>
          </w:p>
        </w:tc>
        <w:tc>
          <w:tcPr>
            <w:tcW w:w="2268" w:type="dxa"/>
          </w:tcPr>
          <w:p w:rsidR="00A5028E" w:rsidRPr="00B95279" w:rsidRDefault="00A5028E" w:rsidP="00B952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5279">
              <w:rPr>
                <w:rFonts w:ascii="Times New Roman" w:hAnsi="Times New Roman" w:cs="Times New Roman"/>
                <w:b/>
                <w:sz w:val="24"/>
                <w:szCs w:val="24"/>
              </w:rPr>
              <w:t>Нурмагомедова Эльвира Мугудиновна</w:t>
            </w:r>
          </w:p>
          <w:p w:rsidR="00A5028E" w:rsidRPr="00B95279" w:rsidRDefault="00A5028E" w:rsidP="00B952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028E" w:rsidRPr="00B95279" w:rsidTr="00A5028E">
        <w:tc>
          <w:tcPr>
            <w:tcW w:w="562" w:type="dxa"/>
          </w:tcPr>
          <w:p w:rsidR="00A5028E" w:rsidRPr="00B95279" w:rsidRDefault="00A5028E" w:rsidP="00B952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5279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A5028E" w:rsidRPr="00B95279" w:rsidRDefault="00A5028E" w:rsidP="00B952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5279">
              <w:rPr>
                <w:rFonts w:ascii="Times New Roman" w:hAnsi="Times New Roman" w:cs="Times New Roman"/>
                <w:b/>
                <w:sz w:val="24"/>
                <w:szCs w:val="24"/>
              </w:rPr>
              <w:t>15:30-16:00</w:t>
            </w:r>
          </w:p>
        </w:tc>
        <w:tc>
          <w:tcPr>
            <w:tcW w:w="5529" w:type="dxa"/>
          </w:tcPr>
          <w:p w:rsidR="00A5028E" w:rsidRPr="00B95279" w:rsidRDefault="00A5028E" w:rsidP="00B9527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9527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Ключевые моменты при планировании урока. Анализ и рефлексия </w:t>
            </w:r>
          </w:p>
        </w:tc>
        <w:tc>
          <w:tcPr>
            <w:tcW w:w="2268" w:type="dxa"/>
          </w:tcPr>
          <w:p w:rsidR="00A5028E" w:rsidRPr="00B95279" w:rsidRDefault="00A5028E" w:rsidP="00B952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95279">
              <w:rPr>
                <w:rFonts w:ascii="Times New Roman" w:hAnsi="Times New Roman" w:cs="Times New Roman"/>
                <w:b/>
                <w:sz w:val="24"/>
                <w:szCs w:val="24"/>
              </w:rPr>
              <w:t>Агарзаева</w:t>
            </w:r>
            <w:proofErr w:type="spellEnd"/>
            <w:r w:rsidRPr="00B952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95279">
              <w:rPr>
                <w:rFonts w:ascii="Times New Roman" w:hAnsi="Times New Roman" w:cs="Times New Roman"/>
                <w:b/>
                <w:sz w:val="24"/>
                <w:szCs w:val="24"/>
              </w:rPr>
              <w:t>Барият</w:t>
            </w:r>
            <w:proofErr w:type="spellEnd"/>
            <w:r w:rsidRPr="00B952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A5028E" w:rsidRPr="00B95279" w:rsidRDefault="00A5028E" w:rsidP="00B952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9146F" w:rsidRPr="004D67E0" w:rsidRDefault="0089146F" w:rsidP="00A5028E">
      <w:pPr>
        <w:spacing w:after="0" w:line="360" w:lineRule="auto"/>
        <w:jc w:val="right"/>
        <w:rPr>
          <w:rFonts w:ascii="Times New Roman" w:hAnsi="Times New Roman" w:cs="Times New Roman"/>
          <w:b/>
          <w:sz w:val="24"/>
        </w:rPr>
      </w:pPr>
    </w:p>
    <w:sectPr w:rsidR="0089146F" w:rsidRPr="004D67E0" w:rsidSect="00A5028E">
      <w:pgSz w:w="11906" w:h="16838"/>
      <w:pgMar w:top="851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6C3BFC"/>
    <w:multiLevelType w:val="hybridMultilevel"/>
    <w:tmpl w:val="F664F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20D"/>
    <w:rsid w:val="000B320D"/>
    <w:rsid w:val="001E2164"/>
    <w:rsid w:val="003D0476"/>
    <w:rsid w:val="004D67E0"/>
    <w:rsid w:val="004F5F78"/>
    <w:rsid w:val="007F09A0"/>
    <w:rsid w:val="007F34B2"/>
    <w:rsid w:val="0084015D"/>
    <w:rsid w:val="008671F4"/>
    <w:rsid w:val="0089146F"/>
    <w:rsid w:val="008D4EC0"/>
    <w:rsid w:val="009371D4"/>
    <w:rsid w:val="00972DCD"/>
    <w:rsid w:val="00A5028E"/>
    <w:rsid w:val="00A65DD6"/>
    <w:rsid w:val="00A73EC5"/>
    <w:rsid w:val="00AF53E5"/>
    <w:rsid w:val="00B95279"/>
    <w:rsid w:val="00BB00BF"/>
    <w:rsid w:val="00C36E21"/>
    <w:rsid w:val="00C91886"/>
    <w:rsid w:val="00DC1682"/>
    <w:rsid w:val="00E766FE"/>
    <w:rsid w:val="00EA0EF7"/>
    <w:rsid w:val="00F67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598C9D-D528-4B06-9880-18A494333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216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A0E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A0EF7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C91886"/>
    <w:rPr>
      <w:color w:val="0563C1" w:themeColor="hyperlink"/>
      <w:u w:val="single"/>
    </w:rPr>
  </w:style>
  <w:style w:type="table" w:styleId="a7">
    <w:name w:val="Table Grid"/>
    <w:basedOn w:val="a1"/>
    <w:uiPriority w:val="39"/>
    <w:rsid w:val="00A502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ferum.ru/?call_link=Ohg4LEhm8se5ek1b5efwYXun-FFv1Tlp0Wxp-kBI5T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Elvira</dc:creator>
  <cp:keywords/>
  <dc:description/>
  <cp:lastModifiedBy>Djaminat</cp:lastModifiedBy>
  <cp:revision>2</cp:revision>
  <cp:lastPrinted>2024-01-24T12:55:00Z</cp:lastPrinted>
  <dcterms:created xsi:type="dcterms:W3CDTF">2024-06-25T06:38:00Z</dcterms:created>
  <dcterms:modified xsi:type="dcterms:W3CDTF">2024-06-25T06:38:00Z</dcterms:modified>
</cp:coreProperties>
</file>