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0EC" w:rsidRDefault="006A70EC" w:rsidP="006A70EC">
      <w:pPr>
        <w:spacing w:after="300" w:line="450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>Курахском</w:t>
      </w:r>
      <w:proofErr w:type="spellEnd"/>
      <w:r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 xml:space="preserve"> районе школьникам рассказали о культуре и традициях народов Дагестана</w:t>
      </w:r>
    </w:p>
    <w:p w:rsidR="006A70EC" w:rsidRDefault="006A70EC" w:rsidP="006A70EC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noProof/>
          <w:sz w:val="24"/>
          <w:szCs w:val="24"/>
          <w:lang w:eastAsia="ru-RU"/>
        </w:rPr>
        <w:drawing>
          <wp:inline distT="0" distB="0" distL="0" distR="0">
            <wp:extent cx="9753600" cy="5204460"/>
            <wp:effectExtent l="0" t="0" r="0" b="0"/>
            <wp:docPr id="1" name="Рисунок 1" descr="https://zoritabasarana.ru/wp-content/uploads/sites/13/sites/13/2023/12/186f4fad-63b3-49e7-9e77-d06ea77baeea-1024x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zoritabasarana.ru/wp-content/uploads/sites/13/sites/13/2023/12/186f4fad-63b3-49e7-9e77-d06ea77baeea-1024x54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52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15 декабря 2023 года в </w:t>
      </w:r>
      <w:proofErr w:type="spellStart"/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>Кабирской</w:t>
      </w:r>
      <w:proofErr w:type="spellEnd"/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средней общеобразовательной школе им. М.С. </w:t>
      </w:r>
      <w:proofErr w:type="spellStart"/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>Омарова</w:t>
      </w:r>
      <w:proofErr w:type="spellEnd"/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>Курахского</w:t>
      </w:r>
      <w:proofErr w:type="spellEnd"/>
      <w:r>
        <w:rPr>
          <w:rFonts w:ascii="Georgia" w:eastAsia="Times New Roman" w:hAnsi="Georgia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района прошел круглый стол на тему: «Понимая прошлое – строим будущее». Мероприятие было организовано автономной некоммерческой организацией по реабилитации людей с ограниченными возможностями здоровья «Благо» с целью содействия этнокультурному развитию многообразия народов Дагестана и России, повышения гражданского самосознания и патриотического воспитания молодежи, укрепления общегражданской идентичности и единства российской нации.</w:t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>Мероприятие проводилось в рамках реализации гранта Главы Республики Дагестан. В ходе встречи школьникам рассказали о культуре дагестанских народов, традициях, обычаях, культуре воспитания молодежи и добрососедских отношениях с приграничными братскими республиками.</w:t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8"/>
          <w:szCs w:val="24"/>
          <w:lang w:eastAsia="ru-RU"/>
        </w:rPr>
      </w:pPr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Выступающие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Вагаб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Казибеков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— заслуженный мастер спорта СССР по вольной борьбе, чемпион Всемирной универсиады 1981 года в </w:t>
      </w:r>
      <w:r>
        <w:rPr>
          <w:rFonts w:ascii="Georgia" w:eastAsia="Times New Roman" w:hAnsi="Georgia" w:cs="Times New Roman"/>
          <w:sz w:val="28"/>
          <w:szCs w:val="24"/>
          <w:lang w:eastAsia="ru-RU"/>
        </w:rPr>
        <w:lastRenderedPageBreak/>
        <w:t xml:space="preserve">Румынии, двукратный чемпион Европы,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Алиасхаб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Хархачаев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— президент культурно-исторического фонда им. имама Шамиля, сотрудник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Миннаца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РД Аслан Асланов, профессор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Гамзатовского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университета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Закарья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Нахибашев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, директор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Кабирской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СОШ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Ариф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Джабраилов и др.  — провели интересную беседу со школьниками на тему патриотического воспитания подростков, мужестве и отваге дагестанцев во время ВОВ, любви к Родине и уважению к традициям и законам страны.</w:t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8"/>
          <w:szCs w:val="24"/>
          <w:lang w:eastAsia="ru-RU"/>
        </w:rPr>
      </w:pPr>
      <w:r>
        <w:rPr>
          <w:rFonts w:ascii="Georgia" w:eastAsia="Times New Roman" w:hAnsi="Georgia" w:cs="Times New Roman"/>
          <w:sz w:val="28"/>
          <w:szCs w:val="24"/>
          <w:lang w:eastAsia="ru-RU"/>
        </w:rPr>
        <w:t>В ходе диалога особое внимание уделялось формированию у молодежи уважения к отечественной истории и культуре.</w:t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8"/>
          <w:szCs w:val="24"/>
          <w:lang w:eastAsia="ru-RU"/>
        </w:rPr>
      </w:pPr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Представитель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Миннаца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РД Аслан Асланов рассказал о деятельности министерства, этнокультурном многообразии России, работе гражданских институтов.</w:t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8"/>
          <w:szCs w:val="24"/>
          <w:lang w:eastAsia="ru-RU"/>
        </w:rPr>
      </w:pPr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Директор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Кабирской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СОШ </w:t>
      </w:r>
      <w:proofErr w:type="spellStart"/>
      <w:r>
        <w:rPr>
          <w:rFonts w:ascii="Georgia" w:eastAsia="Times New Roman" w:hAnsi="Georgia" w:cs="Times New Roman"/>
          <w:sz w:val="28"/>
          <w:szCs w:val="24"/>
          <w:lang w:eastAsia="ru-RU"/>
        </w:rPr>
        <w:t>Ариф</w:t>
      </w:r>
      <w:proofErr w:type="spellEnd"/>
      <w:r>
        <w:rPr>
          <w:rFonts w:ascii="Georgia" w:eastAsia="Times New Roman" w:hAnsi="Georgia" w:cs="Times New Roman"/>
          <w:sz w:val="28"/>
          <w:szCs w:val="24"/>
          <w:lang w:eastAsia="ru-RU"/>
        </w:rPr>
        <w:t xml:space="preserve"> Джабраилов в конце встречи поблагодарил АНО РЛОВЗ «Благо» для детей с ОВЗ за организацию мероприятия, а также участников встречи за назидательное общение с подростковой молодежью</w:t>
      </w: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6A70EC" w:rsidRDefault="006A70EC" w:rsidP="006A70EC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F235E4" w:rsidRDefault="00F235E4">
      <w:bookmarkStart w:id="0" w:name="_GoBack"/>
      <w:bookmarkEnd w:id="0"/>
    </w:p>
    <w:sectPr w:rsidR="00F23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EC"/>
    <w:rsid w:val="006A70EC"/>
    <w:rsid w:val="00F2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B9464-BC8A-4D37-BCA7-6FC3C75ED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0E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2025-07-22T13:27:00Z</dcterms:created>
  <dcterms:modified xsi:type="dcterms:W3CDTF">2025-07-22T13:27:00Z</dcterms:modified>
</cp:coreProperties>
</file>