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1EA" w:rsidRDefault="006801EA">
      <w:pPr>
        <w:rPr>
          <w:b/>
        </w:rPr>
      </w:pPr>
      <w:r>
        <w:rPr>
          <w:b/>
        </w:rPr>
        <w:t xml:space="preserve">            </w:t>
      </w:r>
      <w:r w:rsidR="00C24302" w:rsidRPr="00D97AE4">
        <w:rPr>
          <w:b/>
        </w:rPr>
        <w:t>План работы по напра</w:t>
      </w:r>
      <w:r w:rsidR="007C78F9" w:rsidRPr="00D97AE4">
        <w:rPr>
          <w:b/>
        </w:rPr>
        <w:t xml:space="preserve">влению «Развитие </w:t>
      </w:r>
      <w:r w:rsidR="00C24302" w:rsidRPr="00D97AE4">
        <w:rPr>
          <w:b/>
        </w:rPr>
        <w:t>креативного мышления школьников»</w:t>
      </w:r>
    </w:p>
    <w:p w:rsidR="009830C4" w:rsidRPr="00D97AE4" w:rsidRDefault="006801EA">
      <w:r>
        <w:rPr>
          <w:b/>
        </w:rPr>
        <w:t xml:space="preserve">                                                 </w:t>
      </w:r>
      <w:r w:rsidR="00C24302" w:rsidRPr="00D97AE4">
        <w:rPr>
          <w:b/>
        </w:rPr>
        <w:t xml:space="preserve"> </w:t>
      </w:r>
      <w:r>
        <w:rPr>
          <w:b/>
        </w:rPr>
        <w:t xml:space="preserve">            </w:t>
      </w:r>
      <w:r w:rsidR="00C24302" w:rsidRPr="00D97AE4">
        <w:rPr>
          <w:b/>
        </w:rPr>
        <w:t>на 2023-2024</w:t>
      </w:r>
      <w:r w:rsidR="00D97AE4">
        <w:t xml:space="preserve"> </w:t>
      </w:r>
      <w:r w:rsidR="00C24302" w:rsidRPr="00D97AE4">
        <w:rPr>
          <w:b/>
        </w:rPr>
        <w:t>учебный год</w:t>
      </w:r>
      <w:r w:rsidR="00C24302" w:rsidRPr="00D97AE4">
        <w:t>.</w:t>
      </w:r>
    </w:p>
    <w:p w:rsidR="00C24302" w:rsidRDefault="00C24302">
      <w:r w:rsidRPr="00D97AE4">
        <w:rPr>
          <w:b/>
        </w:rPr>
        <w:t>Цель:</w:t>
      </w:r>
      <w:r>
        <w:t xml:space="preserve"> создание системы работы  по использованию технологии креативного  мышления, как средство развитие мыслительной деятельности </w:t>
      </w:r>
      <w:proofErr w:type="gramStart"/>
      <w:r>
        <w:t>обучающихся</w:t>
      </w:r>
      <w:proofErr w:type="gramEnd"/>
      <w:r>
        <w:t xml:space="preserve">. </w:t>
      </w:r>
    </w:p>
    <w:p w:rsidR="00C24302" w:rsidRPr="00D97AE4" w:rsidRDefault="00C24302">
      <w:pPr>
        <w:rPr>
          <w:b/>
        </w:rPr>
      </w:pPr>
      <w:r w:rsidRPr="00D97AE4">
        <w:rPr>
          <w:b/>
        </w:rPr>
        <w:t xml:space="preserve">Задачи: </w:t>
      </w:r>
    </w:p>
    <w:p w:rsidR="00C24302" w:rsidRDefault="00C24302">
      <w:r>
        <w:t>1.Развитие  творческого мышления у учащихся, потребности познания окружающего мира, познавательной активности, любознательности.</w:t>
      </w:r>
    </w:p>
    <w:p w:rsidR="00C24302" w:rsidRDefault="00C24302">
      <w:r>
        <w:t xml:space="preserve">2.Подготовить педагогов  к реализации технологии. Использовать методы и </w:t>
      </w:r>
      <w:r w:rsidR="00FC50CD">
        <w:t>приё</w:t>
      </w:r>
      <w:r>
        <w:t xml:space="preserve">мы </w:t>
      </w:r>
      <w:r w:rsidR="00FC50CD">
        <w:t xml:space="preserve">активизации мыслительных процессов. </w:t>
      </w:r>
    </w:p>
    <w:p w:rsidR="00FC50CD" w:rsidRDefault="00FD58C9">
      <w:r>
        <w:t>3.Провести открытые уроки</w:t>
      </w:r>
      <w:r w:rsidR="00FC50CD">
        <w:t xml:space="preserve"> и мастер-классы.</w:t>
      </w:r>
    </w:p>
    <w:p w:rsidR="00FC50CD" w:rsidRPr="00D97AE4" w:rsidRDefault="00D97AE4">
      <w:pPr>
        <w:rPr>
          <w:b/>
        </w:rPr>
      </w:pPr>
      <w:r w:rsidRPr="00D97AE4">
        <w:rPr>
          <w:b/>
        </w:rPr>
        <w:t>Основные принципы:</w:t>
      </w:r>
    </w:p>
    <w:p w:rsidR="005C6B32" w:rsidRDefault="00FC50CD" w:rsidP="00FC50CD">
      <w:pPr>
        <w:pStyle w:val="a3"/>
        <w:numPr>
          <w:ilvl w:val="0"/>
          <w:numId w:val="1"/>
        </w:numPr>
      </w:pPr>
      <w:r>
        <w:t>Готовность отказаться от ранее полученного опыта  решение  подобных задач.</w:t>
      </w:r>
    </w:p>
    <w:p w:rsidR="005C6B32" w:rsidRDefault="005C6B32" w:rsidP="00FC50CD">
      <w:pPr>
        <w:pStyle w:val="a3"/>
        <w:numPr>
          <w:ilvl w:val="0"/>
          <w:numId w:val="1"/>
        </w:numPr>
      </w:pPr>
      <w:r>
        <w:t>Совершенствование  способности замечать многофункциональные, универсальные вещи.</w:t>
      </w:r>
    </w:p>
    <w:p w:rsidR="005C6B32" w:rsidRDefault="005C6B32" w:rsidP="00FC50CD">
      <w:pPr>
        <w:pStyle w:val="a3"/>
        <w:numPr>
          <w:ilvl w:val="0"/>
          <w:numId w:val="1"/>
        </w:numPr>
      </w:pPr>
      <w:r>
        <w:t>Соединение самых разных, и даже противоположных идей из самых разных областей знаний использование полеченных ассоциаций для решения задач.</w:t>
      </w:r>
    </w:p>
    <w:p w:rsidR="005C6B32" w:rsidRDefault="005C6B32" w:rsidP="005C6B32">
      <w:pPr>
        <w:ind w:left="360"/>
      </w:pPr>
      <w:r>
        <w:t xml:space="preserve">Формирование креативного мышления предполагает, во-первых, единство логики и мышления; во-вторых, единство позитивности, гармоничности и продуктивности. Третьим </w:t>
      </w:r>
      <w:r w:rsidR="0048647F">
        <w:t xml:space="preserve">необходимым компонентом является радость саморазвития. </w:t>
      </w:r>
    </w:p>
    <w:p w:rsidR="00CA2657" w:rsidRDefault="0048647F" w:rsidP="005C6B32">
      <w:pPr>
        <w:ind w:left="360"/>
      </w:pPr>
      <w:proofErr w:type="gramStart"/>
      <w:r>
        <w:t>Можно выделить ряд умений, без которых не</w:t>
      </w:r>
      <w:r w:rsidR="00FD58C9">
        <w:t>льзя</w:t>
      </w:r>
      <w:r>
        <w:t xml:space="preserve"> добиться успешности в современном мире</w:t>
      </w:r>
      <w:r w:rsidR="00CA2657">
        <w:t>, которые можно</w:t>
      </w:r>
      <w:proofErr w:type="gramEnd"/>
      <w:r w:rsidR="00CA2657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D58C9">
        <w:t xml:space="preserve">                          в себе развить:</w:t>
      </w:r>
      <w:r w:rsidR="00CA2657">
        <w:t xml:space="preserve"> </w:t>
      </w:r>
    </w:p>
    <w:p w:rsidR="00CA2657" w:rsidRDefault="00CA2657" w:rsidP="005C6B32">
      <w:pPr>
        <w:ind w:left="360"/>
      </w:pPr>
      <w:r>
        <w:t>умение мыслить логически;</w:t>
      </w:r>
    </w:p>
    <w:p w:rsidR="00CA2657" w:rsidRDefault="00CA2657" w:rsidP="005C6B32">
      <w:pPr>
        <w:ind w:left="360"/>
      </w:pPr>
      <w:r>
        <w:t>умение  формулировать   предложение;</w:t>
      </w:r>
    </w:p>
    <w:p w:rsidR="00CA2657" w:rsidRDefault="00CA2657" w:rsidP="005C6B32">
      <w:pPr>
        <w:ind w:left="360"/>
      </w:pPr>
      <w:r>
        <w:t>умение находить логические  связи между явлениями, объектами, фактами;</w:t>
      </w:r>
    </w:p>
    <w:p w:rsidR="00D1102B" w:rsidRDefault="00CA2657" w:rsidP="005C6B32">
      <w:pPr>
        <w:ind w:left="360"/>
      </w:pPr>
      <w:r>
        <w:t xml:space="preserve"> умение преодолевать  </w:t>
      </w:r>
      <w:r w:rsidR="00D1102B">
        <w:t>стереотипы;</w:t>
      </w:r>
    </w:p>
    <w:p w:rsidR="00D1102B" w:rsidRDefault="00D1102B" w:rsidP="005C6B32">
      <w:pPr>
        <w:ind w:left="360"/>
      </w:pPr>
      <w:r>
        <w:t xml:space="preserve">умение  принимать решение в нетипичных, новых </w:t>
      </w:r>
      <w:proofErr w:type="gramStart"/>
      <w:r>
        <w:t>для</w:t>
      </w:r>
      <w:proofErr w:type="gramEnd"/>
      <w:r>
        <w:t xml:space="preserve"> себе ситуациях;</w:t>
      </w:r>
    </w:p>
    <w:p w:rsidR="00D1102B" w:rsidRDefault="00D1102B" w:rsidP="005C6B32">
      <w:pPr>
        <w:ind w:left="360"/>
      </w:pPr>
      <w:r>
        <w:t xml:space="preserve">умение находить нужные знания и подходящие методы; 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57"/>
        <w:gridCol w:w="2268"/>
        <w:gridCol w:w="1701"/>
        <w:gridCol w:w="3119"/>
      </w:tblGrid>
      <w:tr w:rsidR="00D1102B" w:rsidTr="00D1102B">
        <w:tc>
          <w:tcPr>
            <w:tcW w:w="457" w:type="dxa"/>
          </w:tcPr>
          <w:p w:rsidR="00D1102B" w:rsidRDefault="00D1102B" w:rsidP="005C6B32">
            <w:r>
              <w:t>№</w:t>
            </w:r>
          </w:p>
        </w:tc>
        <w:tc>
          <w:tcPr>
            <w:tcW w:w="2268" w:type="dxa"/>
          </w:tcPr>
          <w:p w:rsidR="00D1102B" w:rsidRDefault="00D1102B" w:rsidP="005C6B32">
            <w:r>
              <w:t>М</w:t>
            </w:r>
            <w:r w:rsidR="00524A26">
              <w:t>ероприятие</w:t>
            </w:r>
          </w:p>
        </w:tc>
        <w:tc>
          <w:tcPr>
            <w:tcW w:w="1701" w:type="dxa"/>
          </w:tcPr>
          <w:p w:rsidR="00D1102B" w:rsidRDefault="006801EA" w:rsidP="005C6B32">
            <w:r>
              <w:t xml:space="preserve">    </w:t>
            </w:r>
            <w:r w:rsidR="00524A26">
              <w:t xml:space="preserve">Сроки </w:t>
            </w:r>
          </w:p>
        </w:tc>
        <w:tc>
          <w:tcPr>
            <w:tcW w:w="3119" w:type="dxa"/>
          </w:tcPr>
          <w:p w:rsidR="00D1102B" w:rsidRDefault="006801EA" w:rsidP="005C6B32">
            <w:r>
              <w:t xml:space="preserve">          </w:t>
            </w:r>
            <w:r w:rsidR="00524A26">
              <w:t xml:space="preserve">Ответственные </w:t>
            </w:r>
          </w:p>
        </w:tc>
      </w:tr>
      <w:tr w:rsidR="00D1102B" w:rsidTr="00D1102B">
        <w:tc>
          <w:tcPr>
            <w:tcW w:w="457" w:type="dxa"/>
          </w:tcPr>
          <w:p w:rsidR="00D1102B" w:rsidRDefault="00524A26" w:rsidP="005C6B32">
            <w:r>
              <w:t>1</w:t>
            </w:r>
          </w:p>
        </w:tc>
        <w:tc>
          <w:tcPr>
            <w:tcW w:w="2268" w:type="dxa"/>
          </w:tcPr>
          <w:p w:rsidR="00D1102B" w:rsidRDefault="00524A26" w:rsidP="005C6B32">
            <w:r>
              <w:t>Уточнение задач и планирование работы</w:t>
            </w:r>
          </w:p>
        </w:tc>
        <w:tc>
          <w:tcPr>
            <w:tcW w:w="1701" w:type="dxa"/>
          </w:tcPr>
          <w:p w:rsidR="00D1102B" w:rsidRDefault="00524A26" w:rsidP="005C6B32">
            <w:r>
              <w:t>сентябрь</w:t>
            </w:r>
          </w:p>
        </w:tc>
        <w:tc>
          <w:tcPr>
            <w:tcW w:w="3119" w:type="dxa"/>
          </w:tcPr>
          <w:p w:rsidR="00AF07C8" w:rsidRDefault="00AF07C8" w:rsidP="005C6B32">
            <w:r>
              <w:t xml:space="preserve">         </w:t>
            </w:r>
          </w:p>
          <w:p w:rsidR="00D1102B" w:rsidRDefault="00AF07C8" w:rsidP="005C6B32">
            <w:r>
              <w:t xml:space="preserve">          Мисиева Н.М</w:t>
            </w:r>
          </w:p>
          <w:p w:rsidR="00AF07C8" w:rsidRDefault="00AF07C8" w:rsidP="005C6B32"/>
        </w:tc>
      </w:tr>
      <w:tr w:rsidR="00D1102B" w:rsidTr="00D1102B">
        <w:tc>
          <w:tcPr>
            <w:tcW w:w="457" w:type="dxa"/>
          </w:tcPr>
          <w:p w:rsidR="00D1102B" w:rsidRDefault="00524A26" w:rsidP="005C6B32">
            <w:r>
              <w:t>2</w:t>
            </w:r>
          </w:p>
        </w:tc>
        <w:tc>
          <w:tcPr>
            <w:tcW w:w="2268" w:type="dxa"/>
          </w:tcPr>
          <w:p w:rsidR="00D1102B" w:rsidRDefault="00524A26" w:rsidP="005C6B32">
            <w:r>
              <w:t xml:space="preserve">Анализ имеющегося  опыта  по применению технологии креативного мышления </w:t>
            </w:r>
          </w:p>
        </w:tc>
        <w:tc>
          <w:tcPr>
            <w:tcW w:w="1701" w:type="dxa"/>
          </w:tcPr>
          <w:p w:rsidR="00D1102B" w:rsidRDefault="00AF07C8" w:rsidP="005C6B32">
            <w:r>
              <w:t xml:space="preserve"> октябрь-</w:t>
            </w:r>
            <w:r w:rsidR="00524A26">
              <w:t xml:space="preserve"> </w:t>
            </w:r>
            <w:r>
              <w:t xml:space="preserve">     </w:t>
            </w:r>
            <w:r w:rsidR="00524A26">
              <w:t xml:space="preserve">ноябрь </w:t>
            </w:r>
            <w:bookmarkStart w:id="0" w:name="_GoBack"/>
            <w:bookmarkEnd w:id="0"/>
          </w:p>
        </w:tc>
        <w:tc>
          <w:tcPr>
            <w:tcW w:w="3119" w:type="dxa"/>
          </w:tcPr>
          <w:p w:rsidR="00AF07C8" w:rsidRDefault="00AF07C8" w:rsidP="005C6B32">
            <w:r>
              <w:t xml:space="preserve">         </w:t>
            </w:r>
          </w:p>
          <w:p w:rsidR="00D1102B" w:rsidRDefault="00AF07C8" w:rsidP="005C6B32">
            <w:r>
              <w:t xml:space="preserve">          Мисиева Н.М</w:t>
            </w:r>
          </w:p>
        </w:tc>
      </w:tr>
      <w:tr w:rsidR="00D1102B" w:rsidTr="00D1102B">
        <w:tc>
          <w:tcPr>
            <w:tcW w:w="457" w:type="dxa"/>
          </w:tcPr>
          <w:p w:rsidR="00D1102B" w:rsidRDefault="00524A26" w:rsidP="005C6B32">
            <w:r>
              <w:lastRenderedPageBreak/>
              <w:t>3</w:t>
            </w:r>
          </w:p>
        </w:tc>
        <w:tc>
          <w:tcPr>
            <w:tcW w:w="2268" w:type="dxa"/>
          </w:tcPr>
          <w:p w:rsidR="00D1102B" w:rsidRDefault="00524A26" w:rsidP="005C6B32">
            <w:r>
              <w:t>Дистанционное (очное) обучение  «ТРИЗ технологии как система развития креативной личности ребенка».</w:t>
            </w:r>
          </w:p>
        </w:tc>
        <w:tc>
          <w:tcPr>
            <w:tcW w:w="1701" w:type="dxa"/>
          </w:tcPr>
          <w:p w:rsidR="00AF07C8" w:rsidRDefault="00AF07C8" w:rsidP="005C6B32"/>
          <w:p w:rsidR="00AF07C8" w:rsidRDefault="00AF07C8" w:rsidP="005C6B32"/>
          <w:p w:rsidR="00D1102B" w:rsidRDefault="00AF07C8" w:rsidP="005C6B32">
            <w:r>
              <w:t>В течение</w:t>
            </w:r>
            <w:r w:rsidR="00524A26">
              <w:t xml:space="preserve"> года</w:t>
            </w:r>
          </w:p>
        </w:tc>
        <w:tc>
          <w:tcPr>
            <w:tcW w:w="3119" w:type="dxa"/>
          </w:tcPr>
          <w:p w:rsidR="00AF07C8" w:rsidRDefault="00AF07C8" w:rsidP="005C6B32">
            <w:r>
              <w:t xml:space="preserve">             </w:t>
            </w:r>
          </w:p>
          <w:p w:rsidR="00D1102B" w:rsidRDefault="00AF07C8" w:rsidP="005C6B32">
            <w:r>
              <w:t xml:space="preserve">            Мисиева Н.М</w:t>
            </w:r>
          </w:p>
        </w:tc>
      </w:tr>
      <w:tr w:rsidR="00D1102B" w:rsidTr="00D1102B">
        <w:tc>
          <w:tcPr>
            <w:tcW w:w="457" w:type="dxa"/>
          </w:tcPr>
          <w:p w:rsidR="00D1102B" w:rsidRDefault="00524A26" w:rsidP="005C6B32">
            <w:r>
              <w:t>4</w:t>
            </w:r>
          </w:p>
        </w:tc>
        <w:tc>
          <w:tcPr>
            <w:tcW w:w="2268" w:type="dxa"/>
          </w:tcPr>
          <w:p w:rsidR="00D1102B" w:rsidRDefault="00524A26" w:rsidP="005C6B32">
            <w:r>
              <w:t xml:space="preserve">Способы выявления творческой одаренности. </w:t>
            </w:r>
          </w:p>
        </w:tc>
        <w:tc>
          <w:tcPr>
            <w:tcW w:w="1701" w:type="dxa"/>
          </w:tcPr>
          <w:p w:rsidR="00AF07C8" w:rsidRDefault="00AF07C8" w:rsidP="005C6B32"/>
          <w:p w:rsidR="00D1102B" w:rsidRDefault="00524A26" w:rsidP="005C6B32">
            <w:r>
              <w:t>В течение года</w:t>
            </w:r>
          </w:p>
        </w:tc>
        <w:tc>
          <w:tcPr>
            <w:tcW w:w="3119" w:type="dxa"/>
          </w:tcPr>
          <w:p w:rsidR="00AF07C8" w:rsidRDefault="00AF07C8" w:rsidP="005C6B32">
            <w:r>
              <w:t xml:space="preserve">            </w:t>
            </w:r>
          </w:p>
          <w:p w:rsidR="00D1102B" w:rsidRDefault="00AF07C8" w:rsidP="005C6B32">
            <w:r>
              <w:t xml:space="preserve">            Мисиева Н.М</w:t>
            </w:r>
          </w:p>
        </w:tc>
      </w:tr>
      <w:tr w:rsidR="00D1102B" w:rsidTr="00D1102B">
        <w:tc>
          <w:tcPr>
            <w:tcW w:w="457" w:type="dxa"/>
          </w:tcPr>
          <w:p w:rsidR="00D1102B" w:rsidRDefault="00524A26" w:rsidP="005C6B32">
            <w:r>
              <w:t>5</w:t>
            </w:r>
          </w:p>
        </w:tc>
        <w:tc>
          <w:tcPr>
            <w:tcW w:w="2268" w:type="dxa"/>
          </w:tcPr>
          <w:p w:rsidR="00D1102B" w:rsidRDefault="00524A26" w:rsidP="005C6B32">
            <w:r>
              <w:t>Обеспечение комфортной псих</w:t>
            </w:r>
            <w:r w:rsidR="00F862CC">
              <w:t>ологической, развивающей и позна</w:t>
            </w:r>
            <w:r>
              <w:t xml:space="preserve">вательной  среды </w:t>
            </w:r>
            <w:r w:rsidR="00F862CC">
              <w:t xml:space="preserve">в классах, способствующей  развитию творческого мышления. </w:t>
            </w:r>
          </w:p>
        </w:tc>
        <w:tc>
          <w:tcPr>
            <w:tcW w:w="1701" w:type="dxa"/>
          </w:tcPr>
          <w:p w:rsidR="00AF07C8" w:rsidRDefault="00AF07C8" w:rsidP="005C6B32"/>
          <w:p w:rsidR="00AF07C8" w:rsidRDefault="00AF07C8" w:rsidP="005C6B32"/>
          <w:p w:rsidR="00D1102B" w:rsidRDefault="00F862CC" w:rsidP="005C6B32">
            <w:r>
              <w:t xml:space="preserve">В течение года </w:t>
            </w:r>
          </w:p>
        </w:tc>
        <w:tc>
          <w:tcPr>
            <w:tcW w:w="3119" w:type="dxa"/>
          </w:tcPr>
          <w:p w:rsidR="00AF07C8" w:rsidRDefault="00AF07C8" w:rsidP="005C6B32">
            <w:r>
              <w:t xml:space="preserve">            </w:t>
            </w:r>
          </w:p>
          <w:p w:rsidR="00AF07C8" w:rsidRDefault="00AF07C8" w:rsidP="005C6B32">
            <w:r>
              <w:t xml:space="preserve">             </w:t>
            </w:r>
          </w:p>
          <w:p w:rsidR="00D1102B" w:rsidRDefault="00AF07C8" w:rsidP="005C6B32">
            <w:r>
              <w:t xml:space="preserve">           Мисиева Н.М</w:t>
            </w:r>
          </w:p>
        </w:tc>
      </w:tr>
      <w:tr w:rsidR="00D1102B" w:rsidTr="00D1102B">
        <w:tc>
          <w:tcPr>
            <w:tcW w:w="457" w:type="dxa"/>
          </w:tcPr>
          <w:p w:rsidR="00D1102B" w:rsidRDefault="00F862CC" w:rsidP="005C6B32">
            <w:r>
              <w:t>6</w:t>
            </w:r>
          </w:p>
        </w:tc>
        <w:tc>
          <w:tcPr>
            <w:tcW w:w="2268" w:type="dxa"/>
          </w:tcPr>
          <w:p w:rsidR="00D1102B" w:rsidRDefault="00F862CC" w:rsidP="005C6B32">
            <w:r>
              <w:t>Использование технологии «портфолио» как средство выявления и развития индивидуальных творческих способностей детей.</w:t>
            </w:r>
          </w:p>
        </w:tc>
        <w:tc>
          <w:tcPr>
            <w:tcW w:w="1701" w:type="dxa"/>
          </w:tcPr>
          <w:p w:rsidR="00AF07C8" w:rsidRDefault="00AF07C8" w:rsidP="005C6B32"/>
          <w:p w:rsidR="00AF07C8" w:rsidRDefault="00AF07C8" w:rsidP="005C6B32"/>
          <w:p w:rsidR="00D1102B" w:rsidRDefault="00F862CC" w:rsidP="005C6B32">
            <w:r>
              <w:t>В течение года</w:t>
            </w:r>
          </w:p>
        </w:tc>
        <w:tc>
          <w:tcPr>
            <w:tcW w:w="3119" w:type="dxa"/>
          </w:tcPr>
          <w:p w:rsidR="00AF07C8" w:rsidRDefault="00AF07C8" w:rsidP="005C6B32">
            <w:r>
              <w:t xml:space="preserve">          </w:t>
            </w:r>
          </w:p>
          <w:p w:rsidR="00AF07C8" w:rsidRDefault="00AF07C8" w:rsidP="005C6B32">
            <w:r>
              <w:t xml:space="preserve">            </w:t>
            </w:r>
          </w:p>
          <w:p w:rsidR="00D1102B" w:rsidRDefault="00AF07C8" w:rsidP="005C6B32">
            <w:r>
              <w:t xml:space="preserve">         Мисиева Н.М</w:t>
            </w:r>
          </w:p>
        </w:tc>
      </w:tr>
      <w:tr w:rsidR="00D1102B" w:rsidTr="00D1102B">
        <w:tc>
          <w:tcPr>
            <w:tcW w:w="457" w:type="dxa"/>
          </w:tcPr>
          <w:p w:rsidR="00D1102B" w:rsidRDefault="00F862CC" w:rsidP="005C6B32">
            <w:r>
              <w:t>7</w:t>
            </w:r>
          </w:p>
        </w:tc>
        <w:tc>
          <w:tcPr>
            <w:tcW w:w="2268" w:type="dxa"/>
          </w:tcPr>
          <w:p w:rsidR="00D1102B" w:rsidRDefault="00F862CC" w:rsidP="005C6B32">
            <w:r>
              <w:t>Мониторинг развития творческих  способностей школьников. Анализ мониторинга.</w:t>
            </w:r>
          </w:p>
        </w:tc>
        <w:tc>
          <w:tcPr>
            <w:tcW w:w="1701" w:type="dxa"/>
          </w:tcPr>
          <w:p w:rsidR="00AF07C8" w:rsidRDefault="00AF07C8" w:rsidP="005C6B32"/>
          <w:p w:rsidR="00D1102B" w:rsidRDefault="00F862CC" w:rsidP="005C6B32">
            <w:r>
              <w:t>В течение года</w:t>
            </w:r>
          </w:p>
        </w:tc>
        <w:tc>
          <w:tcPr>
            <w:tcW w:w="3119" w:type="dxa"/>
          </w:tcPr>
          <w:p w:rsidR="00AF07C8" w:rsidRDefault="00AF07C8" w:rsidP="00AF07C8">
            <w:r>
              <w:t xml:space="preserve">            </w:t>
            </w:r>
          </w:p>
          <w:p w:rsidR="00D1102B" w:rsidRDefault="00AF07C8" w:rsidP="00AF07C8">
            <w:r>
              <w:t xml:space="preserve">        Мисиева Н.М</w:t>
            </w:r>
          </w:p>
        </w:tc>
      </w:tr>
      <w:tr w:rsidR="00F862CC" w:rsidTr="00D1102B">
        <w:tc>
          <w:tcPr>
            <w:tcW w:w="457" w:type="dxa"/>
          </w:tcPr>
          <w:p w:rsidR="00F862CC" w:rsidRDefault="00F862CC" w:rsidP="005C6B32">
            <w:r>
              <w:t>8</w:t>
            </w:r>
          </w:p>
        </w:tc>
        <w:tc>
          <w:tcPr>
            <w:tcW w:w="2268" w:type="dxa"/>
          </w:tcPr>
          <w:p w:rsidR="00F862CC" w:rsidRDefault="00F862CC" w:rsidP="005C6B32">
            <w:r>
              <w:t xml:space="preserve">Рассмотрение вопроса </w:t>
            </w:r>
            <w:r w:rsidR="00D97AE4">
              <w:t>«Как стимулировать творческие идеи учащихся?».</w:t>
            </w:r>
            <w:r>
              <w:t xml:space="preserve"> </w:t>
            </w:r>
          </w:p>
        </w:tc>
        <w:tc>
          <w:tcPr>
            <w:tcW w:w="1701" w:type="dxa"/>
          </w:tcPr>
          <w:p w:rsidR="00AF07C8" w:rsidRDefault="00AF07C8" w:rsidP="005C6B32"/>
          <w:p w:rsidR="00F862CC" w:rsidRDefault="00AF07C8" w:rsidP="005C6B32">
            <w:r>
              <w:t xml:space="preserve">    а</w:t>
            </w:r>
            <w:r w:rsidR="00D97AE4">
              <w:t>прель</w:t>
            </w:r>
          </w:p>
        </w:tc>
        <w:tc>
          <w:tcPr>
            <w:tcW w:w="3119" w:type="dxa"/>
          </w:tcPr>
          <w:p w:rsidR="00AF07C8" w:rsidRDefault="00AF07C8" w:rsidP="005C6B32">
            <w:r>
              <w:t xml:space="preserve">           </w:t>
            </w:r>
          </w:p>
          <w:p w:rsidR="00F862CC" w:rsidRDefault="00AF07C8" w:rsidP="005C6B32">
            <w:r>
              <w:t xml:space="preserve">        Мисиева Н.М</w:t>
            </w:r>
          </w:p>
        </w:tc>
      </w:tr>
      <w:tr w:rsidR="00D97AE4" w:rsidTr="00D1102B">
        <w:tc>
          <w:tcPr>
            <w:tcW w:w="457" w:type="dxa"/>
          </w:tcPr>
          <w:p w:rsidR="00D97AE4" w:rsidRDefault="00D97AE4" w:rsidP="005C6B32">
            <w:r>
              <w:t>9</w:t>
            </w:r>
          </w:p>
        </w:tc>
        <w:tc>
          <w:tcPr>
            <w:tcW w:w="2268" w:type="dxa"/>
          </w:tcPr>
          <w:p w:rsidR="00D97AE4" w:rsidRDefault="00D97AE4" w:rsidP="005C6B32">
            <w:r>
              <w:t xml:space="preserve">Подготовка методических материалов Творческая группа </w:t>
            </w:r>
          </w:p>
        </w:tc>
        <w:tc>
          <w:tcPr>
            <w:tcW w:w="1701" w:type="dxa"/>
          </w:tcPr>
          <w:p w:rsidR="00AF07C8" w:rsidRDefault="00AF07C8" w:rsidP="005C6B32">
            <w:r>
              <w:t xml:space="preserve"> </w:t>
            </w:r>
          </w:p>
          <w:p w:rsidR="00D97AE4" w:rsidRDefault="00AF07C8" w:rsidP="005C6B32">
            <w:r>
              <w:t xml:space="preserve">  а</w:t>
            </w:r>
            <w:r w:rsidR="00D97AE4">
              <w:t>прель-май</w:t>
            </w:r>
          </w:p>
        </w:tc>
        <w:tc>
          <w:tcPr>
            <w:tcW w:w="3119" w:type="dxa"/>
          </w:tcPr>
          <w:p w:rsidR="00AF07C8" w:rsidRDefault="00AF07C8" w:rsidP="005C6B32">
            <w:r>
              <w:t xml:space="preserve">          </w:t>
            </w:r>
          </w:p>
          <w:p w:rsidR="00D97AE4" w:rsidRDefault="00AF07C8" w:rsidP="005C6B32">
            <w:r>
              <w:t xml:space="preserve">       Мисиева Н.М</w:t>
            </w:r>
          </w:p>
        </w:tc>
      </w:tr>
    </w:tbl>
    <w:p w:rsidR="00D1102B" w:rsidRDefault="00D1102B" w:rsidP="005C6B32">
      <w:pPr>
        <w:ind w:left="360"/>
      </w:pPr>
      <w:r>
        <w:t xml:space="preserve">  </w:t>
      </w:r>
    </w:p>
    <w:p w:rsidR="00F862CC" w:rsidRDefault="00F862CC" w:rsidP="005C6B32">
      <w:pPr>
        <w:ind w:left="360"/>
      </w:pPr>
    </w:p>
    <w:p w:rsidR="00CA2657" w:rsidRDefault="00CA2657" w:rsidP="005C6B32">
      <w:pPr>
        <w:ind w:left="360"/>
      </w:pPr>
      <w:r>
        <w:t xml:space="preserve"> </w:t>
      </w:r>
    </w:p>
    <w:p w:rsidR="0048647F" w:rsidRDefault="00CA2657" w:rsidP="00CA2657">
      <w:r>
        <w:t xml:space="preserve"> </w:t>
      </w:r>
    </w:p>
    <w:p w:rsidR="00FC50CD" w:rsidRDefault="005C6B32" w:rsidP="005C6B32">
      <w:pPr>
        <w:ind w:left="360"/>
      </w:pPr>
      <w:r>
        <w:t xml:space="preserve"> </w:t>
      </w:r>
      <w:r w:rsidR="00FC50CD">
        <w:t xml:space="preserve">   </w:t>
      </w:r>
    </w:p>
    <w:p w:rsidR="00C24302" w:rsidRDefault="00C24302">
      <w:r>
        <w:t xml:space="preserve">  </w:t>
      </w:r>
    </w:p>
    <w:sectPr w:rsidR="00C24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46F" w:rsidRDefault="00D9146F" w:rsidP="006801EA">
      <w:pPr>
        <w:spacing w:after="0" w:line="240" w:lineRule="auto"/>
      </w:pPr>
      <w:r>
        <w:separator/>
      </w:r>
    </w:p>
  </w:endnote>
  <w:endnote w:type="continuationSeparator" w:id="0">
    <w:p w:rsidR="00D9146F" w:rsidRDefault="00D9146F" w:rsidP="00680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46F" w:rsidRDefault="00D9146F" w:rsidP="006801EA">
      <w:pPr>
        <w:spacing w:after="0" w:line="240" w:lineRule="auto"/>
      </w:pPr>
      <w:r>
        <w:separator/>
      </w:r>
    </w:p>
  </w:footnote>
  <w:footnote w:type="continuationSeparator" w:id="0">
    <w:p w:rsidR="00D9146F" w:rsidRDefault="00D9146F" w:rsidP="006801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B7ABC"/>
    <w:multiLevelType w:val="hybridMultilevel"/>
    <w:tmpl w:val="EE32A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8F9"/>
    <w:rsid w:val="0048647F"/>
    <w:rsid w:val="00524A26"/>
    <w:rsid w:val="005C6B32"/>
    <w:rsid w:val="006801EA"/>
    <w:rsid w:val="007C78F9"/>
    <w:rsid w:val="009830C4"/>
    <w:rsid w:val="00AF07C8"/>
    <w:rsid w:val="00B37B26"/>
    <w:rsid w:val="00C24302"/>
    <w:rsid w:val="00CA2657"/>
    <w:rsid w:val="00D1102B"/>
    <w:rsid w:val="00D9146F"/>
    <w:rsid w:val="00D97AE4"/>
    <w:rsid w:val="00DE4099"/>
    <w:rsid w:val="00F862CC"/>
    <w:rsid w:val="00FC50CD"/>
    <w:rsid w:val="00FC6F13"/>
    <w:rsid w:val="00FD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0CD"/>
    <w:pPr>
      <w:ind w:left="720"/>
      <w:contextualSpacing/>
    </w:pPr>
  </w:style>
  <w:style w:type="table" w:styleId="a4">
    <w:name w:val="Table Grid"/>
    <w:basedOn w:val="a1"/>
    <w:uiPriority w:val="59"/>
    <w:rsid w:val="00D110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801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801EA"/>
  </w:style>
  <w:style w:type="paragraph" w:styleId="a7">
    <w:name w:val="footer"/>
    <w:basedOn w:val="a"/>
    <w:link w:val="a8"/>
    <w:uiPriority w:val="99"/>
    <w:unhideWhenUsed/>
    <w:rsid w:val="006801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801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0CD"/>
    <w:pPr>
      <w:ind w:left="720"/>
      <w:contextualSpacing/>
    </w:pPr>
  </w:style>
  <w:style w:type="table" w:styleId="a4">
    <w:name w:val="Table Grid"/>
    <w:basedOn w:val="a1"/>
    <w:uiPriority w:val="59"/>
    <w:rsid w:val="00D110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801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801EA"/>
  </w:style>
  <w:style w:type="paragraph" w:styleId="a7">
    <w:name w:val="footer"/>
    <w:basedOn w:val="a"/>
    <w:link w:val="a8"/>
    <w:uiPriority w:val="99"/>
    <w:unhideWhenUsed/>
    <w:rsid w:val="006801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80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44DE2-BE8B-415D-9973-7E3F13C13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2023-11-13T05:36:00Z</dcterms:created>
  <dcterms:modified xsi:type="dcterms:W3CDTF">2023-11-13T12:50:00Z</dcterms:modified>
</cp:coreProperties>
</file>