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DD8" w:rsidRPr="00ED1A05" w:rsidRDefault="00945DD8" w:rsidP="00945DD8">
      <w:pPr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                                        Постановление  № ___   (проект)</w:t>
      </w:r>
    </w:p>
    <w:p w:rsidR="00945DD8" w:rsidRPr="00ED1A05" w:rsidRDefault="00945DD8" w:rsidP="00945DD8">
      <w:pPr>
        <w:tabs>
          <w:tab w:val="left" w:pos="6495"/>
        </w:tabs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ab/>
        <w:t>от ___.____.2017г.</w:t>
      </w:r>
    </w:p>
    <w:p w:rsidR="00945DD8" w:rsidRPr="00ED1A05" w:rsidRDefault="00945DD8" w:rsidP="00945DD8">
      <w:pPr>
        <w:tabs>
          <w:tab w:val="left" w:pos="6495"/>
        </w:tabs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945DD8">
      <w:pPr>
        <w:tabs>
          <w:tab w:val="left" w:pos="6495"/>
        </w:tabs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945DD8">
      <w:pPr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          </w:t>
      </w:r>
      <w:proofErr w:type="gramStart"/>
      <w:r w:rsidRPr="00ED1A05">
        <w:rPr>
          <w:color w:val="404040" w:themeColor="text1" w:themeTint="BF"/>
          <w:sz w:val="28"/>
          <w:szCs w:val="28"/>
        </w:rPr>
        <w:t>В соответствии с Федеральным  законом от 27 июля 2010 г. №210 - ФЗ «Об организации предоставления государственных и муниципальных услуг», Федеральным  законом от 6 октября 2003 г. №131 - Ф3 «Об общих принципах организации местного самоуправления в РФ», постановлением главы МО «</w:t>
      </w:r>
      <w:proofErr w:type="spellStart"/>
      <w:r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Pr="00ED1A05">
        <w:rPr>
          <w:color w:val="404040" w:themeColor="text1" w:themeTint="BF"/>
          <w:sz w:val="28"/>
          <w:szCs w:val="28"/>
        </w:rPr>
        <w:t xml:space="preserve"> район» №173 от 02.10.2017г. « О внесении изменений в постановление главы администрации МО «</w:t>
      </w:r>
      <w:proofErr w:type="spellStart"/>
      <w:r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Pr="00ED1A05">
        <w:rPr>
          <w:color w:val="404040" w:themeColor="text1" w:themeTint="BF"/>
          <w:sz w:val="28"/>
          <w:szCs w:val="28"/>
        </w:rPr>
        <w:t xml:space="preserve"> район» от 08.10.2013 г. № 88 «Об</w:t>
      </w:r>
      <w:proofErr w:type="gramEnd"/>
      <w:r w:rsidRPr="00ED1A05">
        <w:rPr>
          <w:color w:val="404040" w:themeColor="text1" w:themeTint="BF"/>
          <w:sz w:val="28"/>
          <w:szCs w:val="28"/>
        </w:rPr>
        <w:t xml:space="preserve"> </w:t>
      </w:r>
      <w:proofErr w:type="gramStart"/>
      <w:r w:rsidRPr="00ED1A05">
        <w:rPr>
          <w:color w:val="404040" w:themeColor="text1" w:themeTint="BF"/>
          <w:sz w:val="28"/>
          <w:szCs w:val="28"/>
        </w:rPr>
        <w:t>утверждении</w:t>
      </w:r>
      <w:proofErr w:type="gramEnd"/>
      <w:r w:rsidRPr="00ED1A05">
        <w:rPr>
          <w:color w:val="404040" w:themeColor="text1" w:themeTint="BF"/>
          <w:sz w:val="28"/>
          <w:szCs w:val="28"/>
        </w:rPr>
        <w:t xml:space="preserve"> перечня муниципальных услуг, предоставление которых осуществляется по принципу «одного окна»</w:t>
      </w:r>
    </w:p>
    <w:p w:rsidR="00945DD8" w:rsidRPr="00ED1A05" w:rsidRDefault="00945DD8" w:rsidP="00945DD8">
      <w:pPr>
        <w:tabs>
          <w:tab w:val="left" w:pos="3123"/>
        </w:tabs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ab/>
        <w:t>постановляю:</w:t>
      </w:r>
    </w:p>
    <w:p w:rsidR="00945DD8" w:rsidRPr="00ED1A05" w:rsidRDefault="00945DD8" w:rsidP="00945DD8">
      <w:pPr>
        <w:suppressAutoHyphens/>
        <w:autoSpaceDE w:val="0"/>
        <w:autoSpaceDN w:val="0"/>
        <w:adjustRightInd w:val="0"/>
        <w:jc w:val="center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    1. Утвердить административный регламент предоставления муниципальной услуги </w:t>
      </w:r>
      <w:r w:rsidRPr="00ED1A05">
        <w:rPr>
          <w:bCs/>
          <w:color w:val="404040" w:themeColor="text1" w:themeTint="BF"/>
          <w:sz w:val="28"/>
          <w:szCs w:val="28"/>
        </w:rPr>
        <w:t>«Предоставление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</w:t>
      </w:r>
      <w:r w:rsidRPr="00ED1A05">
        <w:rPr>
          <w:color w:val="404040" w:themeColor="text1" w:themeTint="BF"/>
        </w:rPr>
        <w:t xml:space="preserve"> </w:t>
      </w:r>
      <w:r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Pr="00ED1A05">
        <w:rPr>
          <w:color w:val="404040" w:themeColor="text1" w:themeTint="BF"/>
          <w:sz w:val="28"/>
          <w:szCs w:val="28"/>
        </w:rPr>
        <w:t xml:space="preserve"> район</w:t>
      </w:r>
      <w:r w:rsidRPr="00ED1A05">
        <w:rPr>
          <w:bCs/>
          <w:color w:val="404040" w:themeColor="text1" w:themeTint="BF"/>
          <w:sz w:val="28"/>
          <w:szCs w:val="28"/>
        </w:rPr>
        <w:t>»</w:t>
      </w:r>
    </w:p>
    <w:p w:rsidR="00945DD8" w:rsidRPr="00ED1A05" w:rsidRDefault="00945DD8" w:rsidP="00945DD8">
      <w:pPr>
        <w:ind w:firstLine="360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 (прилагается). </w:t>
      </w:r>
    </w:p>
    <w:p w:rsidR="00945DD8" w:rsidRPr="00ED1A05" w:rsidRDefault="00945DD8" w:rsidP="00945DD8">
      <w:pPr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        2. Настоящее постановление вступает в силу со дня его подписания и подлежит официальному опубликованию в районной газете «Горный родник» и </w:t>
      </w:r>
      <w:proofErr w:type="spellStart"/>
      <w:proofErr w:type="gramStart"/>
      <w:r w:rsidRPr="00ED1A05">
        <w:rPr>
          <w:color w:val="404040" w:themeColor="text1" w:themeTint="BF"/>
          <w:sz w:val="28"/>
          <w:szCs w:val="28"/>
        </w:rPr>
        <w:t>и</w:t>
      </w:r>
      <w:proofErr w:type="spellEnd"/>
      <w:proofErr w:type="gramEnd"/>
      <w:r w:rsidRPr="00ED1A05">
        <w:rPr>
          <w:color w:val="404040" w:themeColor="text1" w:themeTint="BF"/>
          <w:sz w:val="28"/>
          <w:szCs w:val="28"/>
        </w:rPr>
        <w:t xml:space="preserve"> на официальном сайте МО «</w:t>
      </w:r>
      <w:proofErr w:type="spellStart"/>
      <w:r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Pr="00ED1A05">
        <w:rPr>
          <w:color w:val="404040" w:themeColor="text1" w:themeTint="BF"/>
          <w:sz w:val="28"/>
          <w:szCs w:val="28"/>
        </w:rPr>
        <w:t xml:space="preserve"> район» в сети «Интернет».</w:t>
      </w:r>
    </w:p>
    <w:p w:rsidR="00945DD8" w:rsidRPr="00ED1A05" w:rsidRDefault="00945DD8" w:rsidP="00945DD8">
      <w:pPr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       3. Контроль исполнения настоящего постановления возложить на заместителя главы МО «</w:t>
      </w:r>
      <w:proofErr w:type="spellStart"/>
      <w:r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Pr="00ED1A05">
        <w:rPr>
          <w:color w:val="404040" w:themeColor="text1" w:themeTint="BF"/>
          <w:sz w:val="28"/>
          <w:szCs w:val="28"/>
        </w:rPr>
        <w:t xml:space="preserve"> район» </w:t>
      </w:r>
      <w:proofErr w:type="spellStart"/>
      <w:r w:rsidRPr="00ED1A05">
        <w:rPr>
          <w:color w:val="404040" w:themeColor="text1" w:themeTint="BF"/>
          <w:sz w:val="28"/>
          <w:szCs w:val="28"/>
        </w:rPr>
        <w:t>Халикова</w:t>
      </w:r>
      <w:proofErr w:type="spellEnd"/>
      <w:r w:rsidRPr="00ED1A05">
        <w:rPr>
          <w:color w:val="404040" w:themeColor="text1" w:themeTint="BF"/>
          <w:sz w:val="28"/>
          <w:szCs w:val="28"/>
        </w:rPr>
        <w:t xml:space="preserve"> Дж.Дж.</w:t>
      </w:r>
    </w:p>
    <w:p w:rsidR="00945DD8" w:rsidRPr="00ED1A05" w:rsidRDefault="00945DD8" w:rsidP="00945DD8">
      <w:pPr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945DD8">
      <w:pPr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945DD8">
      <w:pPr>
        <w:ind w:firstLine="708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Глава МО «</w:t>
      </w:r>
      <w:proofErr w:type="spellStart"/>
      <w:r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Pr="00ED1A05">
        <w:rPr>
          <w:color w:val="404040" w:themeColor="text1" w:themeTint="BF"/>
          <w:sz w:val="28"/>
          <w:szCs w:val="28"/>
        </w:rPr>
        <w:t xml:space="preserve"> район»                                  З.Азизов</w:t>
      </w:r>
    </w:p>
    <w:p w:rsidR="00945DD8" w:rsidRPr="00ED1A05" w:rsidRDefault="00945DD8" w:rsidP="00945DD8">
      <w:pPr>
        <w:rPr>
          <w:color w:val="404040" w:themeColor="text1" w:themeTint="BF"/>
        </w:rPr>
      </w:pPr>
    </w:p>
    <w:p w:rsidR="00945DD8" w:rsidRPr="00ED1A05" w:rsidRDefault="00945DD8" w:rsidP="00945DD8">
      <w:pPr>
        <w:rPr>
          <w:color w:val="404040" w:themeColor="text1" w:themeTint="BF"/>
        </w:rPr>
      </w:pPr>
    </w:p>
    <w:p w:rsidR="00945DD8" w:rsidRPr="00ED1A05" w:rsidRDefault="00945DD8" w:rsidP="00945DD8">
      <w:pPr>
        <w:rPr>
          <w:color w:val="404040" w:themeColor="text1" w:themeTint="BF"/>
        </w:rPr>
      </w:pPr>
    </w:p>
    <w:p w:rsidR="00945DD8" w:rsidRPr="00ED1A05" w:rsidRDefault="00945DD8" w:rsidP="00945DD8">
      <w:pPr>
        <w:rPr>
          <w:color w:val="404040" w:themeColor="text1" w:themeTint="BF"/>
        </w:rPr>
      </w:pPr>
    </w:p>
    <w:p w:rsidR="00D4636B" w:rsidRPr="00ED1A05" w:rsidRDefault="00D4636B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945DD8" w:rsidRPr="00ED1A05" w:rsidRDefault="00945DD8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  <w:sz w:val="28"/>
          <w:szCs w:val="28"/>
        </w:rPr>
      </w:pPr>
    </w:p>
    <w:p w:rsidR="00D4636B" w:rsidRPr="00ED1A05" w:rsidRDefault="00D4636B" w:rsidP="00D4636B">
      <w:pPr>
        <w:pStyle w:val="headdoc"/>
        <w:spacing w:before="0" w:beforeAutospacing="0" w:after="0" w:afterAutospacing="0"/>
        <w:ind w:left="5760"/>
        <w:jc w:val="both"/>
        <w:rPr>
          <w:color w:val="404040" w:themeColor="text1" w:themeTint="BF"/>
        </w:rPr>
      </w:pPr>
      <w:r w:rsidRPr="00ED1A05">
        <w:rPr>
          <w:color w:val="404040" w:themeColor="text1" w:themeTint="BF"/>
          <w:sz w:val="28"/>
          <w:szCs w:val="28"/>
        </w:rPr>
        <w:lastRenderedPageBreak/>
        <w:t xml:space="preserve">       </w:t>
      </w:r>
      <w:r w:rsidRPr="00ED1A05">
        <w:rPr>
          <w:color w:val="404040" w:themeColor="text1" w:themeTint="BF"/>
        </w:rPr>
        <w:t>УТВЕРЖДЕН</w:t>
      </w:r>
    </w:p>
    <w:p w:rsidR="00D4636B" w:rsidRPr="00ED1A05" w:rsidRDefault="00D4636B" w:rsidP="00D4636B">
      <w:pPr>
        <w:pStyle w:val="headdoc"/>
        <w:spacing w:before="0" w:beforeAutospacing="0" w:after="0" w:afterAutospacing="0"/>
        <w:jc w:val="both"/>
        <w:rPr>
          <w:color w:val="404040" w:themeColor="text1" w:themeTint="BF"/>
        </w:rPr>
      </w:pPr>
      <w:r w:rsidRPr="00ED1A05">
        <w:rPr>
          <w:color w:val="404040" w:themeColor="text1" w:themeTint="BF"/>
        </w:rPr>
        <w:t xml:space="preserve">                                                                  постановлением главы  администрации</w:t>
      </w:r>
    </w:p>
    <w:p w:rsidR="00D4636B" w:rsidRPr="00ED1A05" w:rsidRDefault="00D4636B" w:rsidP="00D4636B">
      <w:pPr>
        <w:pStyle w:val="headdoc"/>
        <w:spacing w:before="0" w:beforeAutospacing="0" w:after="0" w:afterAutospacing="0"/>
        <w:ind w:left="5760"/>
        <w:jc w:val="both"/>
        <w:rPr>
          <w:color w:val="404040" w:themeColor="text1" w:themeTint="BF"/>
        </w:rPr>
      </w:pPr>
      <w:r w:rsidRPr="00ED1A05">
        <w:rPr>
          <w:color w:val="404040" w:themeColor="text1" w:themeTint="BF"/>
        </w:rPr>
        <w:t>МО «</w:t>
      </w:r>
      <w:proofErr w:type="spellStart"/>
      <w:r w:rsidRPr="00ED1A05">
        <w:rPr>
          <w:color w:val="404040" w:themeColor="text1" w:themeTint="BF"/>
        </w:rPr>
        <w:t>Курахский</w:t>
      </w:r>
      <w:proofErr w:type="spellEnd"/>
      <w:r w:rsidRPr="00ED1A05">
        <w:rPr>
          <w:color w:val="404040" w:themeColor="text1" w:themeTint="BF"/>
        </w:rPr>
        <w:t xml:space="preserve"> район»</w:t>
      </w:r>
    </w:p>
    <w:p w:rsidR="00D4636B" w:rsidRPr="00ED1A05" w:rsidRDefault="00F506CD" w:rsidP="00D4636B">
      <w:pPr>
        <w:pStyle w:val="headdoc"/>
        <w:spacing w:before="0" w:beforeAutospacing="0" w:after="0" w:afterAutospacing="0"/>
        <w:ind w:left="5760"/>
        <w:jc w:val="both"/>
        <w:rPr>
          <w:color w:val="404040" w:themeColor="text1" w:themeTint="BF"/>
        </w:rPr>
      </w:pPr>
      <w:r w:rsidRPr="00ED1A05">
        <w:rPr>
          <w:color w:val="404040" w:themeColor="text1" w:themeTint="BF"/>
        </w:rPr>
        <w:t>от ____._____.2017</w:t>
      </w:r>
      <w:r w:rsidR="00D4636B" w:rsidRPr="00ED1A05">
        <w:rPr>
          <w:color w:val="404040" w:themeColor="text1" w:themeTint="BF"/>
        </w:rPr>
        <w:t xml:space="preserve"> г.   № _____</w:t>
      </w:r>
    </w:p>
    <w:p w:rsidR="00D906BC" w:rsidRPr="00ED1A05" w:rsidRDefault="00D906BC" w:rsidP="00945DD8">
      <w:pPr>
        <w:pStyle w:val="headdoc"/>
        <w:spacing w:before="0" w:beforeAutospacing="0" w:after="0" w:afterAutospacing="0"/>
        <w:ind w:left="5954"/>
        <w:jc w:val="both"/>
        <w:rPr>
          <w:color w:val="404040" w:themeColor="text1" w:themeTint="BF"/>
        </w:rPr>
      </w:pP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</w:rPr>
      </w:pPr>
      <w:r w:rsidRPr="00ED1A05">
        <w:rPr>
          <w:b/>
          <w:bCs/>
          <w:color w:val="404040" w:themeColor="text1" w:themeTint="BF"/>
          <w:sz w:val="28"/>
          <w:szCs w:val="28"/>
        </w:rPr>
        <w:t>Административный регламент муниципальной услуги</w:t>
      </w:r>
    </w:p>
    <w:p w:rsidR="00D906BC" w:rsidRPr="00ED1A05" w:rsidRDefault="00D906BC" w:rsidP="00D906BC">
      <w:pPr>
        <w:suppressAutoHyphens/>
        <w:autoSpaceDE w:val="0"/>
        <w:autoSpaceDN w:val="0"/>
        <w:adjustRightInd w:val="0"/>
        <w:jc w:val="center"/>
        <w:rPr>
          <w:b/>
          <w:color w:val="404040" w:themeColor="text1" w:themeTint="BF"/>
          <w:sz w:val="28"/>
          <w:szCs w:val="28"/>
        </w:rPr>
      </w:pPr>
      <w:r w:rsidRPr="00ED1A05">
        <w:rPr>
          <w:b/>
          <w:bCs/>
          <w:color w:val="404040" w:themeColor="text1" w:themeTint="BF"/>
          <w:sz w:val="28"/>
          <w:szCs w:val="28"/>
        </w:rPr>
        <w:t xml:space="preserve">«Предоставление информации об организации общедоступного и бесплатного </w:t>
      </w:r>
      <w:r w:rsidR="003658AB" w:rsidRPr="00ED1A05">
        <w:rPr>
          <w:b/>
          <w:bCs/>
          <w:color w:val="404040" w:themeColor="text1" w:themeTint="BF"/>
          <w:sz w:val="28"/>
          <w:szCs w:val="28"/>
        </w:rPr>
        <w:t xml:space="preserve">дошкольного, </w:t>
      </w:r>
      <w:r w:rsidRPr="00ED1A05">
        <w:rPr>
          <w:b/>
          <w:bCs/>
          <w:color w:val="404040" w:themeColor="text1" w:themeTint="BF"/>
          <w:sz w:val="28"/>
          <w:szCs w:val="28"/>
        </w:rPr>
        <w:t>начального общего, основного общего, среднего (полного) общего образования, а также дополнительного образования в общеобразовательных учреждениях</w:t>
      </w:r>
      <w:r w:rsidRPr="00ED1A05">
        <w:rPr>
          <w:color w:val="404040" w:themeColor="text1" w:themeTint="BF"/>
        </w:rPr>
        <w:t xml:space="preserve"> </w:t>
      </w:r>
      <w:r w:rsidR="00D4636B" w:rsidRPr="00ED1A05">
        <w:rPr>
          <w:b/>
          <w:color w:val="404040" w:themeColor="text1" w:themeTint="BF"/>
          <w:sz w:val="28"/>
          <w:szCs w:val="28"/>
        </w:rPr>
        <w:t>МО «</w:t>
      </w:r>
      <w:proofErr w:type="spellStart"/>
      <w:r w:rsidR="00D4636B" w:rsidRPr="00ED1A05">
        <w:rPr>
          <w:b/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b/>
          <w:color w:val="404040" w:themeColor="text1" w:themeTint="BF"/>
          <w:sz w:val="28"/>
          <w:szCs w:val="28"/>
        </w:rPr>
        <w:t xml:space="preserve"> район</w:t>
      </w:r>
      <w:r w:rsidRPr="00ED1A05">
        <w:rPr>
          <w:b/>
          <w:bCs/>
          <w:color w:val="404040" w:themeColor="text1" w:themeTint="BF"/>
          <w:sz w:val="28"/>
          <w:szCs w:val="28"/>
        </w:rPr>
        <w:t>»</w:t>
      </w: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  <w:highlight w:val="yellow"/>
        </w:rPr>
      </w:pP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  <w:highlight w:val="yellow"/>
        </w:rPr>
      </w:pPr>
    </w:p>
    <w:p w:rsidR="00D906BC" w:rsidRPr="00ED1A05" w:rsidRDefault="00D906BC" w:rsidP="00D906BC">
      <w:pPr>
        <w:numPr>
          <w:ilvl w:val="0"/>
          <w:numId w:val="1"/>
        </w:numPr>
        <w:jc w:val="center"/>
        <w:rPr>
          <w:b/>
          <w:bCs/>
          <w:color w:val="404040" w:themeColor="text1" w:themeTint="BF"/>
          <w:sz w:val="28"/>
          <w:szCs w:val="28"/>
        </w:rPr>
      </w:pPr>
      <w:r w:rsidRPr="00ED1A05">
        <w:rPr>
          <w:b/>
          <w:bCs/>
          <w:color w:val="404040" w:themeColor="text1" w:themeTint="BF"/>
          <w:sz w:val="28"/>
          <w:szCs w:val="28"/>
        </w:rPr>
        <w:t>Общие положения</w:t>
      </w:r>
    </w:p>
    <w:p w:rsidR="00D906BC" w:rsidRPr="00ED1A05" w:rsidRDefault="00D906BC" w:rsidP="00D906BC">
      <w:pPr>
        <w:ind w:left="360"/>
        <w:jc w:val="center"/>
        <w:rPr>
          <w:b/>
          <w:bCs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  <w:proofErr w:type="gramStart"/>
      <w:r w:rsidRPr="00ED1A05">
        <w:rPr>
          <w:color w:val="404040" w:themeColor="text1" w:themeTint="BF"/>
          <w:sz w:val="28"/>
          <w:szCs w:val="28"/>
        </w:rPr>
        <w:t>Административный регламент предоставления муниципальной услуги «Предоставление информации об организации общедоступного и бесплатного</w:t>
      </w:r>
      <w:r w:rsidR="003658AB" w:rsidRPr="00ED1A05">
        <w:rPr>
          <w:color w:val="404040" w:themeColor="text1" w:themeTint="BF"/>
          <w:sz w:val="28"/>
          <w:szCs w:val="28"/>
        </w:rPr>
        <w:t xml:space="preserve"> дошкольного, </w:t>
      </w:r>
      <w:r w:rsidRPr="00ED1A05">
        <w:rPr>
          <w:color w:val="404040" w:themeColor="text1" w:themeTint="BF"/>
          <w:sz w:val="28"/>
          <w:szCs w:val="28"/>
        </w:rPr>
        <w:t xml:space="preserve"> начального общего, основного общего, среднего (полного) общего образования, а также дополнительного образования в общеобразовательных учреждения</w:t>
      </w:r>
      <w:r w:rsidR="00D4636B" w:rsidRPr="00ED1A05">
        <w:rPr>
          <w:color w:val="404040" w:themeColor="text1" w:themeTint="BF"/>
          <w:sz w:val="28"/>
          <w:szCs w:val="28"/>
        </w:rPr>
        <w:t>х МО «</w:t>
      </w:r>
      <w:proofErr w:type="spellStart"/>
      <w:r w:rsidR="00D4636B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color w:val="404040" w:themeColor="text1" w:themeTint="BF"/>
          <w:sz w:val="28"/>
          <w:szCs w:val="28"/>
        </w:rPr>
        <w:t xml:space="preserve"> район </w:t>
      </w:r>
      <w:r w:rsidRPr="00ED1A05">
        <w:rPr>
          <w:color w:val="404040" w:themeColor="text1" w:themeTint="BF"/>
          <w:sz w:val="28"/>
          <w:szCs w:val="28"/>
        </w:rPr>
        <w:t>» (далее - Регламент) разработан в целях повышения качества исполнения и доступности муниципальной услуги; определения сроков, последовательности действий (административных процедур) при предоставлении государственной услуги.</w:t>
      </w:r>
      <w:proofErr w:type="gramEnd"/>
    </w:p>
    <w:p w:rsidR="00D906BC" w:rsidRPr="00ED1A05" w:rsidRDefault="00D906BC" w:rsidP="00D906BC">
      <w:pPr>
        <w:ind w:firstLine="708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pStyle w:val="a3"/>
        <w:ind w:firstLine="709"/>
        <w:jc w:val="center"/>
        <w:rPr>
          <w:rFonts w:ascii="Times New Roman" w:hAnsi="Times New Roman"/>
          <w:b/>
          <w:color w:val="404040" w:themeColor="text1" w:themeTint="BF"/>
          <w:sz w:val="28"/>
          <w:szCs w:val="28"/>
        </w:rPr>
      </w:pPr>
      <w:r w:rsidRPr="00ED1A05">
        <w:rPr>
          <w:rFonts w:ascii="Times New Roman" w:hAnsi="Times New Roman"/>
          <w:b/>
          <w:color w:val="404040" w:themeColor="text1" w:themeTint="BF"/>
          <w:sz w:val="28"/>
          <w:szCs w:val="28"/>
        </w:rPr>
        <w:t>1.1.Наименование услуги</w:t>
      </w:r>
    </w:p>
    <w:p w:rsidR="00D906BC" w:rsidRPr="00ED1A05" w:rsidRDefault="00D906BC" w:rsidP="00D906BC">
      <w:pPr>
        <w:pStyle w:val="a3"/>
        <w:ind w:firstLine="709"/>
        <w:jc w:val="center"/>
        <w:rPr>
          <w:rFonts w:ascii="Times New Roman" w:hAnsi="Times New Roman"/>
          <w:b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8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Наименование муниципальной услуги – «Предоставление информации об организации общедоступного и бесплатного </w:t>
      </w:r>
      <w:r w:rsidR="00FB02E1" w:rsidRPr="00ED1A05">
        <w:rPr>
          <w:color w:val="404040" w:themeColor="text1" w:themeTint="BF"/>
          <w:sz w:val="28"/>
          <w:szCs w:val="28"/>
        </w:rPr>
        <w:t xml:space="preserve">дошкольного, </w:t>
      </w:r>
      <w:r w:rsidRPr="00ED1A05">
        <w:rPr>
          <w:color w:val="404040" w:themeColor="text1" w:themeTint="BF"/>
          <w:sz w:val="28"/>
          <w:szCs w:val="28"/>
        </w:rPr>
        <w:t>начального общего, основного общего, среднего (полного) общего образования, а также дополнительного образования в общеобразовательных учреждениях</w:t>
      </w:r>
      <w:r w:rsidRPr="00ED1A05">
        <w:rPr>
          <w:b/>
          <w:bCs/>
          <w:color w:val="404040" w:themeColor="text1" w:themeTint="BF"/>
          <w:sz w:val="28"/>
          <w:szCs w:val="28"/>
        </w:rPr>
        <w:t xml:space="preserve"> </w:t>
      </w:r>
      <w:r w:rsidR="00D4636B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D4636B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color w:val="404040" w:themeColor="text1" w:themeTint="BF"/>
          <w:sz w:val="28"/>
          <w:szCs w:val="28"/>
        </w:rPr>
        <w:t xml:space="preserve"> район ».</w:t>
      </w:r>
    </w:p>
    <w:p w:rsidR="00D4636B" w:rsidRPr="00ED1A05" w:rsidRDefault="00D4636B" w:rsidP="00D906BC">
      <w:pPr>
        <w:jc w:val="center"/>
        <w:rPr>
          <w:b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jc w:val="center"/>
        <w:rPr>
          <w:color w:val="404040" w:themeColor="text1" w:themeTint="BF"/>
          <w:sz w:val="28"/>
          <w:szCs w:val="28"/>
        </w:rPr>
      </w:pPr>
      <w:r w:rsidRPr="00ED1A05">
        <w:rPr>
          <w:b/>
          <w:color w:val="404040" w:themeColor="text1" w:themeTint="BF"/>
          <w:sz w:val="28"/>
          <w:szCs w:val="28"/>
        </w:rPr>
        <w:t>1.2.Наименовение организации, предоставляющей муниципальную услугу</w:t>
      </w:r>
      <w:r w:rsidRPr="00ED1A05">
        <w:rPr>
          <w:color w:val="404040" w:themeColor="text1" w:themeTint="BF"/>
          <w:sz w:val="28"/>
          <w:szCs w:val="28"/>
        </w:rPr>
        <w:t xml:space="preserve"> </w:t>
      </w:r>
    </w:p>
    <w:p w:rsidR="00D906BC" w:rsidRPr="00ED1A05" w:rsidRDefault="00D906BC" w:rsidP="00D906BC">
      <w:pPr>
        <w:jc w:val="center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8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Муниципальная услуга предоставляется </w:t>
      </w:r>
      <w:r w:rsidR="0072316E" w:rsidRPr="00ED1A05">
        <w:rPr>
          <w:color w:val="404040" w:themeColor="text1" w:themeTint="BF"/>
          <w:sz w:val="28"/>
          <w:szCs w:val="28"/>
        </w:rPr>
        <w:t>отделом</w:t>
      </w:r>
      <w:r w:rsidRPr="00ED1A05">
        <w:rPr>
          <w:color w:val="404040" w:themeColor="text1" w:themeTint="BF"/>
          <w:sz w:val="28"/>
          <w:szCs w:val="28"/>
        </w:rPr>
        <w:t xml:space="preserve"> образования администрации </w:t>
      </w:r>
      <w:r w:rsidR="00D4636B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D4636B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color w:val="404040" w:themeColor="text1" w:themeTint="BF"/>
          <w:sz w:val="28"/>
          <w:szCs w:val="28"/>
        </w:rPr>
        <w:t xml:space="preserve"> район »</w:t>
      </w:r>
      <w:r w:rsidRPr="00ED1A05">
        <w:rPr>
          <w:color w:val="404040" w:themeColor="text1" w:themeTint="BF"/>
          <w:sz w:val="28"/>
          <w:szCs w:val="28"/>
        </w:rPr>
        <w:t>.</w:t>
      </w:r>
    </w:p>
    <w:p w:rsidR="00D906BC" w:rsidRPr="00ED1A05" w:rsidRDefault="00D906BC" w:rsidP="00D906BC">
      <w:pPr>
        <w:ind w:firstLine="708"/>
        <w:jc w:val="both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8"/>
        <w:jc w:val="center"/>
        <w:rPr>
          <w:b/>
          <w:color w:val="404040" w:themeColor="text1" w:themeTint="BF"/>
          <w:sz w:val="28"/>
          <w:szCs w:val="28"/>
        </w:rPr>
      </w:pPr>
      <w:r w:rsidRPr="00ED1A05">
        <w:rPr>
          <w:b/>
          <w:color w:val="404040" w:themeColor="text1" w:themeTint="BF"/>
          <w:sz w:val="28"/>
          <w:szCs w:val="28"/>
        </w:rPr>
        <w:t>1.3.Перечень нормативных правовых актов, регулирующих предоставление муниципальной услуги</w:t>
      </w:r>
    </w:p>
    <w:p w:rsidR="00D906BC" w:rsidRPr="00ED1A05" w:rsidRDefault="00D906BC" w:rsidP="00D906BC">
      <w:pPr>
        <w:rPr>
          <w:color w:val="404040" w:themeColor="text1" w:themeTint="BF"/>
          <w:sz w:val="28"/>
          <w:szCs w:val="28"/>
        </w:rPr>
      </w:pPr>
    </w:p>
    <w:p w:rsidR="001E1EAC" w:rsidRPr="00ED1A05" w:rsidRDefault="001E1EAC" w:rsidP="001E1EAC">
      <w:pPr>
        <w:pStyle w:val="3"/>
        <w:shd w:val="clear" w:color="auto" w:fill="auto"/>
        <w:spacing w:line="360" w:lineRule="exact"/>
        <w:ind w:left="20" w:right="40" w:firstLine="700"/>
        <w:jc w:val="left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Конвенцией о правах ребенка, одобренной Генеральной Ассамблеей ООН 20 ноября 1989 г.;</w:t>
      </w:r>
    </w:p>
    <w:p w:rsidR="001E1EAC" w:rsidRPr="00ED1A05" w:rsidRDefault="001E1EAC" w:rsidP="001E1EAC">
      <w:pPr>
        <w:pStyle w:val="3"/>
        <w:shd w:val="clear" w:color="auto" w:fill="auto"/>
        <w:spacing w:line="360" w:lineRule="exact"/>
        <w:ind w:left="20" w:right="40" w:firstLine="700"/>
        <w:jc w:val="left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Конституцией Российской Федерации принятой всенародным голосованием 12 декабря 1993 г. («Российская газета», № 7, 21.01.2009 г.);</w:t>
      </w:r>
    </w:p>
    <w:p w:rsidR="001E1EAC" w:rsidRPr="00ED1A05" w:rsidRDefault="001E1EAC" w:rsidP="001E1EAC">
      <w:pPr>
        <w:pStyle w:val="3"/>
        <w:shd w:val="clear" w:color="auto" w:fill="auto"/>
        <w:spacing w:line="360" w:lineRule="exact"/>
        <w:ind w:left="20" w:right="40" w:firstLine="700"/>
        <w:jc w:val="left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Федеральным законом от 24 июля 1998 г. № 124-ФЗ «Об основных гарантиях прав ребёнка в Российской Федерации»;</w:t>
      </w:r>
    </w:p>
    <w:p w:rsidR="001E1EAC" w:rsidRPr="00ED1A05" w:rsidRDefault="001E1EAC" w:rsidP="001E1EAC">
      <w:pPr>
        <w:pStyle w:val="3"/>
        <w:shd w:val="clear" w:color="auto" w:fill="auto"/>
        <w:spacing w:line="360" w:lineRule="exact"/>
        <w:ind w:left="20" w:right="40" w:firstLine="700"/>
        <w:jc w:val="left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lastRenderedPageBreak/>
        <w:t xml:space="preserve">Федеральным законом от 06 октября 2003 г. № 131-ФЗ «Об общих принципах организации местного </w:t>
      </w:r>
      <w:proofErr w:type="spellStart"/>
      <w:r w:rsidRPr="00ED1A05">
        <w:rPr>
          <w:color w:val="404040" w:themeColor="text1" w:themeTint="BF"/>
          <w:sz w:val="28"/>
          <w:szCs w:val="28"/>
        </w:rPr>
        <w:t>само</w:t>
      </w:r>
      <w:r w:rsidR="00E8409E" w:rsidRPr="00ED1A05">
        <w:rPr>
          <w:color w:val="404040" w:themeColor="text1" w:themeTint="BF"/>
          <w:sz w:val="28"/>
          <w:szCs w:val="28"/>
        </w:rPr>
        <w:t>отдела</w:t>
      </w:r>
      <w:proofErr w:type="spellEnd"/>
      <w:r w:rsidRPr="00ED1A05">
        <w:rPr>
          <w:color w:val="404040" w:themeColor="text1" w:themeTint="BF"/>
          <w:sz w:val="28"/>
          <w:szCs w:val="28"/>
        </w:rPr>
        <w:t xml:space="preserve"> в Российской Федерации» («Российская газета», № 202, 08.10.2003 г.);</w:t>
      </w:r>
    </w:p>
    <w:p w:rsidR="001E1EAC" w:rsidRPr="00ED1A05" w:rsidRDefault="001E1EAC" w:rsidP="001E1EAC">
      <w:pPr>
        <w:pStyle w:val="3"/>
        <w:shd w:val="clear" w:color="auto" w:fill="auto"/>
        <w:spacing w:line="355" w:lineRule="exact"/>
        <w:ind w:left="20" w:right="40" w:firstLine="720"/>
        <w:jc w:val="left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Федеральным законом от 27 июля 2006 г. № 149-ФЗ «Об информации, информационных технологиях и о защите информации» («Российская газета», № 165,29.07.2006 г.);</w:t>
      </w:r>
    </w:p>
    <w:p w:rsidR="001E1EAC" w:rsidRPr="00ED1A05" w:rsidRDefault="001E1EAC" w:rsidP="001E1EAC">
      <w:pPr>
        <w:pStyle w:val="3"/>
        <w:shd w:val="clear" w:color="auto" w:fill="auto"/>
        <w:spacing w:line="355" w:lineRule="exact"/>
        <w:ind w:left="20" w:right="40" w:firstLine="720"/>
        <w:jc w:val="left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Федеральным законом от 27 июля 2010 г. № 210-ФЗ «Об организации предоставления государственных и муниципальных услуг» («Российская газета», № 168,30.07.2010 г.);</w:t>
      </w:r>
    </w:p>
    <w:p w:rsidR="001E1EAC" w:rsidRPr="00ED1A05" w:rsidRDefault="001E1EAC" w:rsidP="001E1EAC">
      <w:pPr>
        <w:pStyle w:val="3"/>
        <w:shd w:val="clear" w:color="auto" w:fill="auto"/>
        <w:spacing w:line="355" w:lineRule="exact"/>
        <w:ind w:left="20" w:right="40" w:firstLine="720"/>
        <w:jc w:val="left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Федеральным законом от 02 мая 2006 г. № 59-ФЗ «О порядке рассмотрения обращений граждан Российской Федерации»;</w:t>
      </w:r>
    </w:p>
    <w:p w:rsidR="001E1EAC" w:rsidRPr="00ED1A05" w:rsidRDefault="001E1EAC" w:rsidP="001E1EAC">
      <w:pPr>
        <w:pStyle w:val="3"/>
        <w:shd w:val="clear" w:color="auto" w:fill="auto"/>
        <w:spacing w:line="355" w:lineRule="exact"/>
        <w:ind w:left="20" w:right="40" w:firstLine="720"/>
        <w:jc w:val="left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Федеральным законом от 29 декабря 2012 г. № 273-ФЗ «Об образовании в Российской Федерации»;</w:t>
      </w:r>
    </w:p>
    <w:p w:rsidR="001E1EAC" w:rsidRPr="00ED1A05" w:rsidRDefault="001E1EAC" w:rsidP="001E1EAC">
      <w:pPr>
        <w:pStyle w:val="3"/>
        <w:shd w:val="clear" w:color="auto" w:fill="auto"/>
        <w:spacing w:line="360" w:lineRule="exact"/>
        <w:ind w:left="20" w:right="40" w:firstLine="720"/>
        <w:jc w:val="left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Приказом Министерства образования Российской Федерации от 09 марта 2004 г.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образования»;</w:t>
      </w:r>
    </w:p>
    <w:p w:rsidR="00D906BC" w:rsidRPr="00ED1A05" w:rsidRDefault="0030671C" w:rsidP="00D906BC">
      <w:pPr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         </w:t>
      </w:r>
      <w:r w:rsidR="00D4636B" w:rsidRPr="00ED1A05">
        <w:rPr>
          <w:color w:val="404040" w:themeColor="text1" w:themeTint="BF"/>
          <w:sz w:val="28"/>
          <w:szCs w:val="28"/>
        </w:rPr>
        <w:t xml:space="preserve"> Закон</w:t>
      </w:r>
      <w:r w:rsidRPr="00ED1A05">
        <w:rPr>
          <w:color w:val="404040" w:themeColor="text1" w:themeTint="BF"/>
          <w:sz w:val="28"/>
          <w:szCs w:val="28"/>
        </w:rPr>
        <w:t>ом</w:t>
      </w:r>
      <w:r w:rsidR="00D4636B" w:rsidRPr="00ED1A05">
        <w:rPr>
          <w:color w:val="404040" w:themeColor="text1" w:themeTint="BF"/>
          <w:sz w:val="28"/>
          <w:szCs w:val="28"/>
        </w:rPr>
        <w:t xml:space="preserve"> Республики Дагестан</w:t>
      </w:r>
      <w:r w:rsidR="00716B61" w:rsidRPr="00ED1A05">
        <w:rPr>
          <w:color w:val="404040" w:themeColor="text1" w:themeTint="BF"/>
          <w:sz w:val="28"/>
          <w:szCs w:val="28"/>
        </w:rPr>
        <w:t xml:space="preserve"> «Об образовании»;</w:t>
      </w:r>
    </w:p>
    <w:p w:rsidR="00716B61" w:rsidRPr="00ED1A05" w:rsidRDefault="0030671C" w:rsidP="00D906BC">
      <w:pPr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          </w:t>
      </w:r>
      <w:r w:rsidR="00716B61" w:rsidRPr="00ED1A05">
        <w:rPr>
          <w:color w:val="404040" w:themeColor="text1" w:themeTint="BF"/>
          <w:sz w:val="28"/>
          <w:szCs w:val="28"/>
        </w:rPr>
        <w:t>Устав</w:t>
      </w:r>
      <w:r w:rsidRPr="00ED1A05">
        <w:rPr>
          <w:color w:val="404040" w:themeColor="text1" w:themeTint="BF"/>
          <w:sz w:val="28"/>
          <w:szCs w:val="28"/>
        </w:rPr>
        <w:t>ом</w:t>
      </w:r>
      <w:r w:rsidR="00716B61" w:rsidRPr="00ED1A05">
        <w:rPr>
          <w:color w:val="404040" w:themeColor="text1" w:themeTint="BF"/>
          <w:sz w:val="28"/>
          <w:szCs w:val="28"/>
        </w:rPr>
        <w:t xml:space="preserve"> </w:t>
      </w:r>
      <w:r w:rsidR="00D4636B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D4636B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color w:val="404040" w:themeColor="text1" w:themeTint="BF"/>
          <w:sz w:val="28"/>
          <w:szCs w:val="28"/>
        </w:rPr>
        <w:t xml:space="preserve"> район »</w:t>
      </w:r>
    </w:p>
    <w:p w:rsidR="00D4636B" w:rsidRPr="00ED1A05" w:rsidRDefault="00D4636B" w:rsidP="00D906BC">
      <w:pPr>
        <w:jc w:val="both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pStyle w:val="a3"/>
        <w:ind w:firstLine="709"/>
        <w:jc w:val="center"/>
        <w:rPr>
          <w:rFonts w:ascii="Times New Roman" w:hAnsi="Times New Roman"/>
          <w:b/>
          <w:color w:val="404040" w:themeColor="text1" w:themeTint="BF"/>
          <w:sz w:val="28"/>
          <w:szCs w:val="28"/>
        </w:rPr>
      </w:pPr>
      <w:r w:rsidRPr="00ED1A05">
        <w:rPr>
          <w:rFonts w:ascii="Times New Roman" w:hAnsi="Times New Roman"/>
          <w:b/>
          <w:color w:val="404040" w:themeColor="text1" w:themeTint="BF"/>
          <w:sz w:val="28"/>
          <w:szCs w:val="28"/>
        </w:rPr>
        <w:t>1.4.Описание результатов предоставления муниципальной услуги, указание на юридические факты, которыми заканчивается предоставление муниципальной услуги</w:t>
      </w:r>
    </w:p>
    <w:p w:rsidR="00D906BC" w:rsidRPr="00ED1A05" w:rsidRDefault="00D906BC" w:rsidP="00D906BC">
      <w:pPr>
        <w:jc w:val="center"/>
        <w:rPr>
          <w:b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8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Результатом предоставления муниципальной услуги является размещение в средствах массового и электронного информирования адресованных неограниченному кругу лиц информационных и справочных материалов или рекомендаций, либо получение заявителями консультаций и разъяснений по вопросам получения общедоступного и бесплатного</w:t>
      </w:r>
      <w:r w:rsidR="00130EF0" w:rsidRPr="00ED1A05">
        <w:rPr>
          <w:color w:val="404040" w:themeColor="text1" w:themeTint="BF"/>
          <w:sz w:val="28"/>
          <w:szCs w:val="28"/>
        </w:rPr>
        <w:t xml:space="preserve"> дошкольного, </w:t>
      </w:r>
      <w:r w:rsidRPr="00ED1A05">
        <w:rPr>
          <w:color w:val="404040" w:themeColor="text1" w:themeTint="BF"/>
          <w:sz w:val="28"/>
          <w:szCs w:val="28"/>
        </w:rPr>
        <w:t xml:space="preserve"> начального общего, основного общего, среднего (полного) общего образования.</w:t>
      </w:r>
    </w:p>
    <w:p w:rsidR="00D906BC" w:rsidRPr="00ED1A05" w:rsidRDefault="00D906BC" w:rsidP="00D906BC">
      <w:pPr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ab/>
        <w:t>Результатом также является получ</w:t>
      </w:r>
      <w:r w:rsidR="00F5314B" w:rsidRPr="00ED1A05">
        <w:rPr>
          <w:color w:val="404040" w:themeColor="text1" w:themeTint="BF"/>
          <w:sz w:val="28"/>
          <w:szCs w:val="28"/>
        </w:rPr>
        <w:t>ение заявителем письменного решения</w:t>
      </w:r>
      <w:r w:rsidRPr="00ED1A05">
        <w:rPr>
          <w:color w:val="404040" w:themeColor="text1" w:themeTint="BF"/>
          <w:sz w:val="28"/>
          <w:szCs w:val="28"/>
        </w:rPr>
        <w:t xml:space="preserve"> должностного лица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содержащего информацию об организации общедоступного и бесплатного</w:t>
      </w:r>
      <w:r w:rsidR="00130EF0" w:rsidRPr="00ED1A05">
        <w:rPr>
          <w:color w:val="404040" w:themeColor="text1" w:themeTint="BF"/>
          <w:sz w:val="28"/>
          <w:szCs w:val="28"/>
        </w:rPr>
        <w:t xml:space="preserve"> дошкольного,</w:t>
      </w:r>
      <w:r w:rsidRPr="00ED1A05">
        <w:rPr>
          <w:color w:val="404040" w:themeColor="text1" w:themeTint="BF"/>
          <w:sz w:val="28"/>
          <w:szCs w:val="28"/>
        </w:rPr>
        <w:t xml:space="preserve"> начального общего, основного общего, среднего (полного) общего образования, а также дополнительного образования общеобразовательных учреждениях </w:t>
      </w:r>
      <w:r w:rsidR="00D4636B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D4636B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color w:val="404040" w:themeColor="text1" w:themeTint="BF"/>
          <w:sz w:val="28"/>
          <w:szCs w:val="28"/>
        </w:rPr>
        <w:t xml:space="preserve"> район»</w:t>
      </w:r>
    </w:p>
    <w:p w:rsidR="00D906BC" w:rsidRPr="00ED1A05" w:rsidRDefault="00D906BC" w:rsidP="00D906BC">
      <w:pPr>
        <w:jc w:val="both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pStyle w:val="a3"/>
        <w:ind w:firstLine="709"/>
        <w:jc w:val="center"/>
        <w:rPr>
          <w:rFonts w:ascii="Times New Roman" w:hAnsi="Times New Roman"/>
          <w:b/>
          <w:color w:val="404040" w:themeColor="text1" w:themeTint="BF"/>
          <w:sz w:val="28"/>
          <w:szCs w:val="28"/>
        </w:rPr>
      </w:pPr>
      <w:r w:rsidRPr="00ED1A05">
        <w:rPr>
          <w:rFonts w:ascii="Times New Roman" w:hAnsi="Times New Roman"/>
          <w:b/>
          <w:color w:val="404040" w:themeColor="text1" w:themeTint="BF"/>
          <w:sz w:val="28"/>
          <w:szCs w:val="28"/>
        </w:rPr>
        <w:t xml:space="preserve">1.5.Описание заявителей, а также физических лиц, имеющих право  взаимодействовать с соответствующими органами власти, органами местного </w:t>
      </w:r>
      <w:proofErr w:type="spellStart"/>
      <w:r w:rsidRPr="00ED1A05">
        <w:rPr>
          <w:rFonts w:ascii="Times New Roman" w:hAnsi="Times New Roman"/>
          <w:b/>
          <w:color w:val="404040" w:themeColor="text1" w:themeTint="BF"/>
          <w:sz w:val="28"/>
          <w:szCs w:val="28"/>
        </w:rPr>
        <w:t>само</w:t>
      </w:r>
      <w:r w:rsidR="00E8409E" w:rsidRPr="00ED1A05">
        <w:rPr>
          <w:rFonts w:ascii="Times New Roman" w:hAnsi="Times New Roman"/>
          <w:b/>
          <w:color w:val="404040" w:themeColor="text1" w:themeTint="BF"/>
          <w:sz w:val="28"/>
          <w:szCs w:val="28"/>
        </w:rPr>
        <w:t>отдела</w:t>
      </w:r>
      <w:proofErr w:type="spellEnd"/>
      <w:r w:rsidRPr="00ED1A05">
        <w:rPr>
          <w:rFonts w:ascii="Times New Roman" w:hAnsi="Times New Roman"/>
          <w:b/>
          <w:color w:val="404040" w:themeColor="text1" w:themeTint="BF"/>
          <w:sz w:val="28"/>
          <w:szCs w:val="28"/>
        </w:rPr>
        <w:t xml:space="preserve"> и организациями при предоставлении муниципальной услуги</w:t>
      </w:r>
    </w:p>
    <w:p w:rsidR="00D906BC" w:rsidRPr="00ED1A05" w:rsidRDefault="00D906BC" w:rsidP="00D906BC">
      <w:pPr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8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Муниципальная услуга направлена на реализацию прав граждан на получение информации о получении общедоступного и бесплатного </w:t>
      </w:r>
      <w:r w:rsidR="00130EF0" w:rsidRPr="00ED1A05">
        <w:rPr>
          <w:color w:val="404040" w:themeColor="text1" w:themeTint="BF"/>
          <w:sz w:val="28"/>
          <w:szCs w:val="28"/>
        </w:rPr>
        <w:t xml:space="preserve">дошкольного, </w:t>
      </w:r>
      <w:r w:rsidRPr="00ED1A05">
        <w:rPr>
          <w:color w:val="404040" w:themeColor="text1" w:themeTint="BF"/>
          <w:sz w:val="28"/>
          <w:szCs w:val="28"/>
        </w:rPr>
        <w:t xml:space="preserve">начального общего, основного общего, среднего (полного) общего образования, а также дополнительного образования в общеобразовательных учреждениях </w:t>
      </w:r>
      <w:r w:rsidR="00D4636B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D4636B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color w:val="404040" w:themeColor="text1" w:themeTint="BF"/>
          <w:sz w:val="28"/>
          <w:szCs w:val="28"/>
        </w:rPr>
        <w:t xml:space="preserve"> район». </w:t>
      </w:r>
      <w:r w:rsidRPr="00ED1A05">
        <w:rPr>
          <w:color w:val="404040" w:themeColor="text1" w:themeTint="BF"/>
          <w:sz w:val="28"/>
          <w:szCs w:val="28"/>
        </w:rPr>
        <w:t xml:space="preserve">Получателями муниципальной услуги являются все </w:t>
      </w:r>
      <w:r w:rsidRPr="00ED1A05">
        <w:rPr>
          <w:color w:val="404040" w:themeColor="text1" w:themeTint="BF"/>
          <w:sz w:val="28"/>
          <w:szCs w:val="28"/>
        </w:rPr>
        <w:lastRenderedPageBreak/>
        <w:t xml:space="preserve">заинтересованные лица, граждане Российской Федерации, иностранные граждане и лица без гражданства. </w:t>
      </w:r>
    </w:p>
    <w:p w:rsidR="00D906BC" w:rsidRPr="00ED1A05" w:rsidRDefault="00D906BC" w:rsidP="00D906BC">
      <w:pPr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ab/>
        <w:t>От имени заявителя могут выступать физические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 полномочиями выступат</w:t>
      </w:r>
      <w:r w:rsidR="0072316E" w:rsidRPr="00ED1A05">
        <w:rPr>
          <w:color w:val="404040" w:themeColor="text1" w:themeTint="BF"/>
          <w:sz w:val="28"/>
          <w:szCs w:val="28"/>
        </w:rPr>
        <w:t>ь от их имени (доверенное лицо</w:t>
      </w:r>
      <w:r w:rsidRPr="00ED1A05">
        <w:rPr>
          <w:color w:val="404040" w:themeColor="text1" w:themeTint="BF"/>
          <w:sz w:val="28"/>
          <w:szCs w:val="28"/>
        </w:rPr>
        <w:t>).</w:t>
      </w:r>
    </w:p>
    <w:p w:rsidR="00D906BC" w:rsidRPr="00ED1A05" w:rsidRDefault="00D906BC" w:rsidP="00D906BC">
      <w:pPr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pStyle w:val="a3"/>
        <w:jc w:val="center"/>
        <w:rPr>
          <w:rFonts w:ascii="Times New Roman" w:hAnsi="Times New Roman"/>
          <w:b/>
          <w:color w:val="404040" w:themeColor="text1" w:themeTint="BF"/>
          <w:sz w:val="28"/>
          <w:szCs w:val="28"/>
        </w:rPr>
      </w:pPr>
      <w:r w:rsidRPr="00ED1A05">
        <w:rPr>
          <w:rFonts w:ascii="Times New Roman" w:hAnsi="Times New Roman"/>
          <w:b/>
          <w:color w:val="404040" w:themeColor="text1" w:themeTint="BF"/>
          <w:sz w:val="28"/>
          <w:szCs w:val="28"/>
          <w:lang w:val="en-US"/>
        </w:rPr>
        <w:t>II</w:t>
      </w:r>
      <w:r w:rsidRPr="00ED1A05">
        <w:rPr>
          <w:rFonts w:ascii="Times New Roman" w:hAnsi="Times New Roman"/>
          <w:b/>
          <w:color w:val="404040" w:themeColor="text1" w:themeTint="BF"/>
          <w:sz w:val="28"/>
          <w:szCs w:val="28"/>
        </w:rPr>
        <w:t>. Требования к порядку предоставления муниципальной услуги</w:t>
      </w:r>
    </w:p>
    <w:p w:rsidR="00D906BC" w:rsidRPr="00ED1A05" w:rsidRDefault="00D906BC" w:rsidP="00D906BC">
      <w:pPr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В рамках обеспечения предоставления муниципальной услуги специалисты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обеспечивают:</w:t>
      </w:r>
    </w:p>
    <w:p w:rsidR="00D906BC" w:rsidRPr="00ED1A05" w:rsidRDefault="0072316E" w:rsidP="00D906BC">
      <w:pPr>
        <w:ind w:firstLine="426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на официальном сайте отдела</w:t>
      </w:r>
      <w:r w:rsidR="00D906BC" w:rsidRPr="00ED1A05">
        <w:rPr>
          <w:color w:val="404040" w:themeColor="text1" w:themeTint="BF"/>
          <w:sz w:val="28"/>
          <w:szCs w:val="28"/>
        </w:rPr>
        <w:t xml:space="preserve"> образования  наличие сведений об организации общедоступного и бесплатного начального общего, основного общего, среднего (полного) общего образования, а также дополнительного образования в общеобразовательных учреждениях </w:t>
      </w:r>
      <w:r w:rsidR="00D4636B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D4636B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color w:val="404040" w:themeColor="text1" w:themeTint="BF"/>
          <w:sz w:val="28"/>
          <w:szCs w:val="28"/>
        </w:rPr>
        <w:t xml:space="preserve"> район »</w:t>
      </w:r>
      <w:r w:rsidR="00D906BC" w:rsidRPr="00ED1A05">
        <w:rPr>
          <w:color w:val="404040" w:themeColor="text1" w:themeTint="BF"/>
          <w:sz w:val="28"/>
          <w:szCs w:val="28"/>
        </w:rPr>
        <w:t>;</w:t>
      </w:r>
    </w:p>
    <w:p w:rsidR="00D906BC" w:rsidRPr="00ED1A05" w:rsidRDefault="00D906BC" w:rsidP="00D906BC">
      <w:pPr>
        <w:ind w:firstLine="360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 консультирование граждан, работников общеобразовательных учреждений по вопросам организации общедоступного и бесплатного </w:t>
      </w:r>
      <w:proofErr w:type="spellStart"/>
      <w:r w:rsidR="00130EF0" w:rsidRPr="00ED1A05">
        <w:rPr>
          <w:color w:val="404040" w:themeColor="text1" w:themeTint="BF"/>
          <w:sz w:val="28"/>
          <w:szCs w:val="28"/>
        </w:rPr>
        <w:t>дошкольного</w:t>
      </w:r>
      <w:proofErr w:type="gramStart"/>
      <w:r w:rsidR="00130EF0" w:rsidRPr="00ED1A05">
        <w:rPr>
          <w:color w:val="404040" w:themeColor="text1" w:themeTint="BF"/>
          <w:sz w:val="28"/>
          <w:szCs w:val="28"/>
        </w:rPr>
        <w:t>,</w:t>
      </w:r>
      <w:r w:rsidRPr="00ED1A05">
        <w:rPr>
          <w:color w:val="404040" w:themeColor="text1" w:themeTint="BF"/>
          <w:sz w:val="28"/>
          <w:szCs w:val="28"/>
        </w:rPr>
        <w:t>н</w:t>
      </w:r>
      <w:proofErr w:type="gramEnd"/>
      <w:r w:rsidRPr="00ED1A05">
        <w:rPr>
          <w:color w:val="404040" w:themeColor="text1" w:themeTint="BF"/>
          <w:sz w:val="28"/>
          <w:szCs w:val="28"/>
        </w:rPr>
        <w:t>ачального</w:t>
      </w:r>
      <w:proofErr w:type="spellEnd"/>
      <w:r w:rsidRPr="00ED1A05">
        <w:rPr>
          <w:color w:val="404040" w:themeColor="text1" w:themeTint="BF"/>
          <w:sz w:val="28"/>
          <w:szCs w:val="28"/>
        </w:rPr>
        <w:t xml:space="preserve"> общего, основного общего, среднего (полного) общего образования, а также дополнительного образования в общеобразовательных учреждениях </w:t>
      </w:r>
      <w:r w:rsidR="00D4636B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D4636B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color w:val="404040" w:themeColor="text1" w:themeTint="BF"/>
          <w:sz w:val="28"/>
          <w:szCs w:val="28"/>
        </w:rPr>
        <w:t xml:space="preserve"> район »</w:t>
      </w:r>
      <w:r w:rsidRPr="00ED1A05">
        <w:rPr>
          <w:color w:val="404040" w:themeColor="text1" w:themeTint="BF"/>
          <w:sz w:val="28"/>
          <w:szCs w:val="28"/>
        </w:rPr>
        <w:t>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Специалисты </w:t>
      </w:r>
      <w:r w:rsidR="0072316E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при предоставлении государственной услуги руководствуются положениями настоящего Регламента. </w:t>
      </w:r>
    </w:p>
    <w:p w:rsidR="00D906BC" w:rsidRPr="00ED1A05" w:rsidRDefault="00D906BC" w:rsidP="00D906BC">
      <w:pPr>
        <w:ind w:firstLine="708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Специалисты </w:t>
      </w:r>
      <w:r w:rsidR="0072316E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несут персональную ответственность за исполнение административных процедур и соблюдение сроков, установленных настоящим Регламентом.</w:t>
      </w:r>
    </w:p>
    <w:p w:rsidR="00D906BC" w:rsidRPr="00ED1A05" w:rsidRDefault="00D906BC" w:rsidP="00D906BC">
      <w:pPr>
        <w:jc w:val="both"/>
        <w:rPr>
          <w:b/>
          <w:bCs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</w:rPr>
      </w:pPr>
      <w:r w:rsidRPr="00ED1A05">
        <w:rPr>
          <w:b/>
          <w:bCs/>
          <w:color w:val="404040" w:themeColor="text1" w:themeTint="BF"/>
          <w:sz w:val="28"/>
          <w:szCs w:val="28"/>
        </w:rPr>
        <w:t>2.1.Порядок информирования  о правилах предоставления муниципальной услуги</w:t>
      </w:r>
    </w:p>
    <w:p w:rsidR="00D906BC" w:rsidRPr="00ED1A05" w:rsidRDefault="00D906BC" w:rsidP="00D906BC">
      <w:pPr>
        <w:rPr>
          <w:b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2.1.1. Информация о порядке предоставления муниципальной услуги предоставляется непосредственно в  </w:t>
      </w:r>
      <w:r w:rsidR="00194F5B" w:rsidRPr="00ED1A05">
        <w:rPr>
          <w:color w:val="404040" w:themeColor="text1" w:themeTint="BF"/>
          <w:sz w:val="28"/>
          <w:szCs w:val="28"/>
        </w:rPr>
        <w:t>отдел</w:t>
      </w:r>
      <w:r w:rsidR="00883899" w:rsidRPr="00ED1A05">
        <w:rPr>
          <w:color w:val="404040" w:themeColor="text1" w:themeTint="BF"/>
          <w:sz w:val="28"/>
          <w:szCs w:val="28"/>
        </w:rPr>
        <w:t>е</w:t>
      </w:r>
      <w:r w:rsidRPr="00ED1A05">
        <w:rPr>
          <w:color w:val="404040" w:themeColor="text1" w:themeTint="BF"/>
          <w:sz w:val="28"/>
          <w:szCs w:val="28"/>
        </w:rPr>
        <w:t xml:space="preserve"> образования, с использованием средств телефонной, почтовой связи и электронного информирования, посредством размещения на официальном сайте</w:t>
      </w:r>
      <w:r w:rsidR="00883899" w:rsidRPr="00ED1A05">
        <w:rPr>
          <w:color w:val="404040" w:themeColor="text1" w:themeTint="BF"/>
          <w:sz w:val="28"/>
          <w:szCs w:val="28"/>
        </w:rPr>
        <w:t xml:space="preserve">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на информационных стендах.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2.1.2. При предоставлении информации с использованием средства массового и электронного информирования исполняется по отношению к неопределенному кругу лиц.</w:t>
      </w:r>
    </w:p>
    <w:p w:rsidR="00D4636B" w:rsidRPr="00ED1A05" w:rsidRDefault="00D906BC" w:rsidP="00D4636B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2.1.3.Сведения о местонахождении  </w:t>
      </w:r>
      <w:r w:rsidR="00E8409E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 почтовом адресе, адресе электронной почты представлены в приложении №1 к настоящему Регламенту, а также на официальном сайте </w:t>
      </w:r>
      <w:r w:rsidR="00D4636B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D4636B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color w:val="404040" w:themeColor="text1" w:themeTint="BF"/>
          <w:sz w:val="28"/>
          <w:szCs w:val="28"/>
        </w:rPr>
        <w:t xml:space="preserve"> район».</w:t>
      </w:r>
    </w:p>
    <w:p w:rsidR="00D906BC" w:rsidRPr="00ED1A05" w:rsidRDefault="00D906BC" w:rsidP="00D4636B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2.1.4. Информация о правилах предоставления муниципальной услуги сообщается при личном (очном) или письменном обращении, включая обращение по электронной почте, по телефонам </w:t>
      </w:r>
      <w:r w:rsidR="00E8409E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размещается на Интернет-сайте, на информационных стендах.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2.1.5. Информация, предоставляемая гражданам о муниципальной услуге, является открытой и общедоступной.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lastRenderedPageBreak/>
        <w:t>2.1.7. Информация о правилах предоставления муниципальной услуги предоставляется бесплатно.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2.1.8. Для получения информации о получении общедоступного и бесплатного начального общего, основного общего, среднего (полного) общего образования, а также дополнительного образования в общеобразовательных учреждениях   </w:t>
      </w:r>
      <w:r w:rsidR="00D4636B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D4636B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D4636B" w:rsidRPr="00ED1A05">
        <w:rPr>
          <w:color w:val="404040" w:themeColor="text1" w:themeTint="BF"/>
          <w:sz w:val="28"/>
          <w:szCs w:val="28"/>
        </w:rPr>
        <w:t xml:space="preserve"> район»</w:t>
      </w:r>
      <w:r w:rsidR="00883899" w:rsidRPr="00ED1A05">
        <w:rPr>
          <w:color w:val="404040" w:themeColor="text1" w:themeTint="BF"/>
          <w:sz w:val="28"/>
          <w:szCs w:val="28"/>
        </w:rPr>
        <w:t xml:space="preserve"> </w:t>
      </w:r>
      <w:r w:rsidRPr="00ED1A05">
        <w:rPr>
          <w:color w:val="404040" w:themeColor="text1" w:themeTint="BF"/>
          <w:sz w:val="28"/>
          <w:szCs w:val="28"/>
        </w:rPr>
        <w:t>заинтересованные лица вправе обратиться:</w:t>
      </w:r>
    </w:p>
    <w:p w:rsidR="00D906BC" w:rsidRPr="00ED1A05" w:rsidRDefault="00D906BC" w:rsidP="00D906BC">
      <w:pPr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 в устной форме лично в </w:t>
      </w:r>
      <w:r w:rsidR="00E8409E" w:rsidRPr="00ED1A05">
        <w:rPr>
          <w:color w:val="404040" w:themeColor="text1" w:themeTint="BF"/>
          <w:sz w:val="28"/>
          <w:szCs w:val="28"/>
        </w:rPr>
        <w:t>отдел</w:t>
      </w:r>
      <w:r w:rsidRPr="00ED1A05">
        <w:rPr>
          <w:color w:val="404040" w:themeColor="text1" w:themeTint="BF"/>
          <w:sz w:val="28"/>
          <w:szCs w:val="28"/>
        </w:rPr>
        <w:t xml:space="preserve"> образования, </w:t>
      </w:r>
    </w:p>
    <w:p w:rsidR="00D906BC" w:rsidRPr="00ED1A05" w:rsidRDefault="00D906BC" w:rsidP="00D906BC">
      <w:pPr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 по телефону </w:t>
      </w:r>
      <w:r w:rsidR="00E8409E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</w:t>
      </w:r>
    </w:p>
    <w:p w:rsidR="00D906BC" w:rsidRPr="00ED1A05" w:rsidRDefault="00D906BC" w:rsidP="00D906BC">
      <w:pPr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 через интернет-сайт </w:t>
      </w:r>
      <w:r w:rsidR="00E8409E" w:rsidRPr="00ED1A05">
        <w:rPr>
          <w:color w:val="404040" w:themeColor="text1" w:themeTint="BF"/>
          <w:sz w:val="28"/>
          <w:szCs w:val="28"/>
        </w:rPr>
        <w:t>отдела</w:t>
      </w:r>
      <w:r w:rsidR="0097658F" w:rsidRPr="00ED1A05">
        <w:rPr>
          <w:color w:val="404040" w:themeColor="text1" w:themeTint="BF"/>
          <w:sz w:val="28"/>
          <w:szCs w:val="28"/>
        </w:rPr>
        <w:t xml:space="preserve"> </w:t>
      </w:r>
      <w:r w:rsidRPr="00ED1A05">
        <w:rPr>
          <w:color w:val="404040" w:themeColor="text1" w:themeTint="BF"/>
          <w:sz w:val="28"/>
          <w:szCs w:val="28"/>
        </w:rPr>
        <w:t xml:space="preserve"> образования.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2.1.9. Основными требованиями к информированию граждан являются: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достоверность предоставляемой информации;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четкость в изложении информации;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полнота информации;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наглядность форм предоставляемой информации;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удобство и доступность получения информации;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оперативность предоставления информации.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2.1.10. При ответах на телефонные звонки и устные обращения специалисты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участвующие в предоставлении муниципальной услуги, подробно и в вежливой (корректной) форме информируют пользователей по интересующим их вопросам.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2.1.11. Ответ на телефонный звонок должен содержать информацию о наименовании органа, в который позвонил гражданин, фамилии, имени, отчестве и должности специалиста, принявшего телефонный звонок.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2.1.12. Специалист, осуществляющий индивидуальное устное информирование, должен принять все необходимые меры для дачи полного ответа на поставленные вопросы, а в случае необходимости - с привлечением других специалистов.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2.1.13. В случае если для подготовки ответа требуется продолжительное время, специалист, осуществляющий устное информирование, может предложить гражданину обратиться за необходимой информацией в письменном виде, через Интернет</w:t>
      </w:r>
      <w:r w:rsidR="00883899" w:rsidRPr="00ED1A05">
        <w:rPr>
          <w:color w:val="404040" w:themeColor="text1" w:themeTint="BF"/>
          <w:sz w:val="28"/>
          <w:szCs w:val="28"/>
        </w:rPr>
        <w:t>,</w:t>
      </w:r>
      <w:r w:rsidRPr="00ED1A05">
        <w:rPr>
          <w:color w:val="404040" w:themeColor="text1" w:themeTint="BF"/>
          <w:sz w:val="28"/>
          <w:szCs w:val="28"/>
        </w:rPr>
        <w:t xml:space="preserve"> либо предложить другое удобное для гражданина время для устного информирования.</w:t>
      </w:r>
    </w:p>
    <w:p w:rsidR="00D906BC" w:rsidRPr="00ED1A05" w:rsidRDefault="00D906BC" w:rsidP="00D906BC">
      <w:pPr>
        <w:ind w:firstLine="709"/>
        <w:jc w:val="both"/>
        <w:rPr>
          <w:bCs/>
          <w:color w:val="404040" w:themeColor="text1" w:themeTint="BF"/>
          <w:sz w:val="28"/>
          <w:szCs w:val="28"/>
        </w:rPr>
      </w:pPr>
      <w:r w:rsidRPr="00ED1A05">
        <w:rPr>
          <w:bCs/>
          <w:color w:val="404040" w:themeColor="text1" w:themeTint="BF"/>
          <w:sz w:val="28"/>
          <w:szCs w:val="28"/>
        </w:rPr>
        <w:t>2.1.14. Публичное устное информирование осуществляется с привлечением средств массовой информации (далее - СМИ).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2.1.15. Публичное письменное информирование осуществляется путем публикации информационных материалов в СМИ, размещения на официальном сайте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 в сети Интернет, сайтах общеобразовательных учреждений, путем использования информационных стендов, размещающихся в общеобразовательных учреждениях.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2.1.16. Информационные стенды должны быть максимально заметны, хорошо просматриваемы, функциональны, рекомендуется оборудовать информационные стенды карманами формата А-4, в которых размещать информационные листки.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2.1.17. Текст материалов, размещаемых на стендах, должен быть напечатан удобным для чтения шрифтом, основные моменты и наиболее важные места выделены.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2.1.18. Перечень документов, необходимых для предоставления муниципальной услуги (далее – документы):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lastRenderedPageBreak/>
        <w:t xml:space="preserve">- письменное обращение заинтересованного лица по вопросу предоставления информации об организации общедоступного и бесплатного </w:t>
      </w:r>
      <w:r w:rsidR="00130EF0" w:rsidRPr="00ED1A05">
        <w:rPr>
          <w:color w:val="404040" w:themeColor="text1" w:themeTint="BF"/>
          <w:sz w:val="28"/>
          <w:szCs w:val="28"/>
        </w:rPr>
        <w:t xml:space="preserve">дошкольного, </w:t>
      </w:r>
      <w:r w:rsidRPr="00ED1A05">
        <w:rPr>
          <w:color w:val="404040" w:themeColor="text1" w:themeTint="BF"/>
          <w:sz w:val="28"/>
          <w:szCs w:val="28"/>
        </w:rPr>
        <w:t xml:space="preserve">начального общего, основного общего и среднего (полного) общего образования, а также дополнительного образования в общеобразовательных учреждениях  </w:t>
      </w:r>
      <w:r w:rsidR="0097658F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97658F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97658F" w:rsidRPr="00ED1A05">
        <w:rPr>
          <w:color w:val="404040" w:themeColor="text1" w:themeTint="BF"/>
          <w:sz w:val="28"/>
          <w:szCs w:val="28"/>
        </w:rPr>
        <w:t xml:space="preserve"> район»</w:t>
      </w:r>
      <w:r w:rsidRPr="00ED1A05">
        <w:rPr>
          <w:color w:val="404040" w:themeColor="text1" w:themeTint="BF"/>
          <w:sz w:val="28"/>
          <w:szCs w:val="28"/>
        </w:rPr>
        <w:t>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в случае необходимости в подтверждение доводов заявителя приложение к письменному обращению документов и материалов либо их копии.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2.1.19. Требовать от заявителей документы, не предусмотренные данным пунктом Регламента, не допускается.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</w:rPr>
      </w:pPr>
      <w:r w:rsidRPr="00ED1A05">
        <w:rPr>
          <w:b/>
          <w:bCs/>
          <w:color w:val="404040" w:themeColor="text1" w:themeTint="BF"/>
          <w:sz w:val="28"/>
          <w:szCs w:val="28"/>
        </w:rPr>
        <w:t>2.2.  Общие требования к оформлению документов, представляемых для предоставления</w:t>
      </w:r>
      <w:r w:rsidRPr="00ED1A05">
        <w:rPr>
          <w:color w:val="404040" w:themeColor="text1" w:themeTint="BF"/>
          <w:sz w:val="28"/>
          <w:szCs w:val="28"/>
        </w:rPr>
        <w:t xml:space="preserve"> </w:t>
      </w:r>
      <w:r w:rsidRPr="00ED1A05">
        <w:rPr>
          <w:b/>
          <w:bCs/>
          <w:color w:val="404040" w:themeColor="text1" w:themeTint="BF"/>
          <w:sz w:val="28"/>
          <w:szCs w:val="28"/>
        </w:rPr>
        <w:t>муниципальной услуги</w:t>
      </w: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2.2.1.Документы должны быть написаны на русском языке либо иметь заверенный перевод на русский язык.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2.2.2. В письменном обращении заявителя в обязательном порядке должны быть указаны: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 либо наименование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 либо фамилия, имя, отчество соответствующего должностного лица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образования;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-либо должность соответствующего лица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фамилия, имя, отчество (последнее – при наличии) заявителя;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-почтовый адрес, по которому должен быть направлен ответ, уведомление о переадресации обращения;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изложение сути обращения;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личная подпись заявителя;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дата обращения.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2.2.3. Документы, являющиеся основанием для предоставления муниципальной </w:t>
      </w:r>
      <w:r w:rsidR="00194F5B" w:rsidRPr="00ED1A05">
        <w:rPr>
          <w:color w:val="404040" w:themeColor="text1" w:themeTint="BF"/>
          <w:sz w:val="28"/>
          <w:szCs w:val="28"/>
        </w:rPr>
        <w:t>у</w:t>
      </w:r>
      <w:r w:rsidRPr="00ED1A05">
        <w:rPr>
          <w:color w:val="404040" w:themeColor="text1" w:themeTint="BF"/>
          <w:sz w:val="28"/>
          <w:szCs w:val="28"/>
        </w:rPr>
        <w:t xml:space="preserve">слуги, представляются в </w:t>
      </w:r>
      <w:r w:rsidR="00194F5B" w:rsidRPr="00ED1A05">
        <w:rPr>
          <w:color w:val="404040" w:themeColor="text1" w:themeTint="BF"/>
          <w:sz w:val="28"/>
          <w:szCs w:val="28"/>
        </w:rPr>
        <w:t>отдел</w:t>
      </w:r>
      <w:r w:rsidRPr="00ED1A05">
        <w:rPr>
          <w:color w:val="404040" w:themeColor="text1" w:themeTint="BF"/>
          <w:sz w:val="28"/>
          <w:szCs w:val="28"/>
        </w:rPr>
        <w:t xml:space="preserve"> образования, в общеобразовательное учреждение посредством личного обращения заявителя либо направления документов по почте заказным письмом (бандеролью с описью вложенных документов и уведомлением о вручении) или в электронной форме.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2.2.4. Датой обращения и представления документов является день получения и регистрации документов.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2.2.5. Предоставляются оригиналы документов либо их заверенные копии. </w:t>
      </w:r>
    </w:p>
    <w:p w:rsidR="00D906BC" w:rsidRPr="00ED1A05" w:rsidRDefault="00D906BC" w:rsidP="00D906BC">
      <w:pPr>
        <w:ind w:firstLine="708"/>
        <w:jc w:val="both"/>
        <w:rPr>
          <w:bCs/>
          <w:color w:val="404040" w:themeColor="text1" w:themeTint="BF"/>
          <w:sz w:val="28"/>
          <w:szCs w:val="28"/>
        </w:rPr>
      </w:pPr>
      <w:r w:rsidRPr="00ED1A05">
        <w:rPr>
          <w:bCs/>
          <w:color w:val="404040" w:themeColor="text1" w:themeTint="BF"/>
          <w:sz w:val="28"/>
          <w:szCs w:val="28"/>
        </w:rPr>
        <w:t>2.2.6</w:t>
      </w:r>
      <w:r w:rsidR="00883899" w:rsidRPr="00ED1A05">
        <w:rPr>
          <w:bCs/>
          <w:color w:val="404040" w:themeColor="text1" w:themeTint="BF"/>
          <w:sz w:val="28"/>
          <w:szCs w:val="28"/>
        </w:rPr>
        <w:t>.</w:t>
      </w:r>
      <w:r w:rsidRPr="00ED1A05">
        <w:rPr>
          <w:bCs/>
          <w:color w:val="404040" w:themeColor="text1" w:themeTint="BF"/>
          <w:sz w:val="28"/>
          <w:szCs w:val="28"/>
        </w:rPr>
        <w:t>Предоставление муниципальной услуги осуществляется бесплатно.</w:t>
      </w:r>
    </w:p>
    <w:p w:rsidR="00D906BC" w:rsidRPr="00ED1A05" w:rsidRDefault="00D906BC" w:rsidP="00D906BC">
      <w:pPr>
        <w:rPr>
          <w:b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jc w:val="center"/>
        <w:rPr>
          <w:b/>
          <w:color w:val="404040" w:themeColor="text1" w:themeTint="BF"/>
          <w:sz w:val="28"/>
          <w:szCs w:val="28"/>
        </w:rPr>
      </w:pPr>
      <w:r w:rsidRPr="00ED1A05">
        <w:rPr>
          <w:b/>
          <w:color w:val="404040" w:themeColor="text1" w:themeTint="BF"/>
          <w:sz w:val="28"/>
          <w:szCs w:val="28"/>
        </w:rPr>
        <w:t xml:space="preserve">2.3. Сроки предоставления </w:t>
      </w:r>
      <w:r w:rsidRPr="00ED1A05">
        <w:rPr>
          <w:b/>
          <w:bCs/>
          <w:color w:val="404040" w:themeColor="text1" w:themeTint="BF"/>
          <w:sz w:val="28"/>
          <w:szCs w:val="28"/>
        </w:rPr>
        <w:t xml:space="preserve">муниципальной </w:t>
      </w:r>
      <w:r w:rsidRPr="00ED1A05">
        <w:rPr>
          <w:b/>
          <w:color w:val="404040" w:themeColor="text1" w:themeTint="BF"/>
          <w:sz w:val="28"/>
          <w:szCs w:val="28"/>
        </w:rPr>
        <w:t>услуги</w:t>
      </w:r>
    </w:p>
    <w:p w:rsidR="00D906BC" w:rsidRPr="00ED1A05" w:rsidRDefault="00D906BC" w:rsidP="00D906BC">
      <w:pPr>
        <w:rPr>
          <w:b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2.3.1. Срок рассмотрения обращений (запросов) пользователей не должен превышать 30 календарных дней со дня их регистрации.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2.3.2. В исключительных случаях </w:t>
      </w:r>
      <w:r w:rsidR="0072316E" w:rsidRPr="00ED1A05">
        <w:rPr>
          <w:color w:val="404040" w:themeColor="text1" w:themeTint="BF"/>
          <w:sz w:val="28"/>
          <w:szCs w:val="28"/>
        </w:rPr>
        <w:t>отдел</w:t>
      </w:r>
      <w:r w:rsidRPr="00ED1A05">
        <w:rPr>
          <w:color w:val="404040" w:themeColor="text1" w:themeTint="BF"/>
          <w:sz w:val="28"/>
          <w:szCs w:val="28"/>
        </w:rPr>
        <w:t xml:space="preserve"> образования вправе продлить срок рассмотрения обращения не более чем на 30 </w:t>
      </w:r>
      <w:r w:rsidR="0057586B" w:rsidRPr="00ED1A05">
        <w:rPr>
          <w:color w:val="404040" w:themeColor="text1" w:themeTint="BF"/>
          <w:sz w:val="28"/>
          <w:szCs w:val="28"/>
        </w:rPr>
        <w:t xml:space="preserve">календарных </w:t>
      </w:r>
      <w:r w:rsidRPr="00ED1A05">
        <w:rPr>
          <w:color w:val="404040" w:themeColor="text1" w:themeTint="BF"/>
          <w:sz w:val="28"/>
          <w:szCs w:val="28"/>
        </w:rPr>
        <w:t>дней, уведомив о продлении срока его рассмотрения заявителя.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2.3.3. Время ожидания граждан при индивидуальном устном информировании не может превышать 30 минут.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lastRenderedPageBreak/>
        <w:t>2.3.4. Индивидуальное устное информирование каждого гражданина сотрудник осуществляет не более 15 минут.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2.3.5. </w:t>
      </w:r>
      <w:proofErr w:type="gramStart"/>
      <w:r w:rsidRPr="00ED1A05">
        <w:rPr>
          <w:color w:val="404040" w:themeColor="text1" w:themeTint="BF"/>
          <w:sz w:val="28"/>
          <w:szCs w:val="28"/>
        </w:rPr>
        <w:t xml:space="preserve">Если письменное обращение заявителя содержит вопросы, рассмотрение которых не входит в компетенцию специалиста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то специалист в течение семи дней со дня регистрации обращения готовит, регистрирует и отправляет в установленном порядке письмо о направлении обращения по принадлежности в соответствующий орган исполнительной власти или организацию, в компетенцию которых входит предоставление разъяснений по указанным в обращении вопросам, с уведомлением заявителя о</w:t>
      </w:r>
      <w:proofErr w:type="gramEnd"/>
      <w:r w:rsidRPr="00ED1A05">
        <w:rPr>
          <w:color w:val="404040" w:themeColor="text1" w:themeTint="BF"/>
          <w:sz w:val="28"/>
          <w:szCs w:val="28"/>
        </w:rPr>
        <w:t xml:space="preserve"> переадресации обращения.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9"/>
        <w:jc w:val="center"/>
        <w:rPr>
          <w:b/>
          <w:color w:val="404040" w:themeColor="text1" w:themeTint="BF"/>
          <w:sz w:val="28"/>
          <w:szCs w:val="28"/>
        </w:rPr>
      </w:pPr>
      <w:r w:rsidRPr="00ED1A05">
        <w:rPr>
          <w:b/>
          <w:color w:val="404040" w:themeColor="text1" w:themeTint="BF"/>
          <w:sz w:val="28"/>
          <w:szCs w:val="28"/>
        </w:rPr>
        <w:t xml:space="preserve">2.4.Перечень оснований для отказа в предоставлении муниципальной услуги </w:t>
      </w:r>
    </w:p>
    <w:p w:rsidR="00D906BC" w:rsidRPr="00ED1A05" w:rsidRDefault="00D906BC" w:rsidP="00D906BC">
      <w:pPr>
        <w:ind w:firstLine="709"/>
        <w:jc w:val="center"/>
        <w:rPr>
          <w:b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2.4.1.Основаниями для отказа в предоставлении муниципальной услуги являются: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отсутствие в письменном обращении фамилии заявителя, направившего обращение, и почтового адреса, по которому должен быть направлен ответ;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содержание в письменном обращении нецензурных либо оскорбительных выражений, угроз жизни, здоровью и имуществу должностного лица, а также членов его семьи;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 текст письменного обращения не поддается прочтению, в том числе фамилия и почтовый адрес заявителя;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наличие данного заявителю ранее ответа по существу поставленных в письменном обращении вопросов.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</w:rPr>
      </w:pPr>
      <w:r w:rsidRPr="00ED1A05">
        <w:rPr>
          <w:b/>
          <w:bCs/>
          <w:color w:val="404040" w:themeColor="text1" w:themeTint="BF"/>
          <w:sz w:val="28"/>
          <w:szCs w:val="28"/>
        </w:rPr>
        <w:t>2.5. Требования к местам предоставления муниципальной услуги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2.5.1. Организация приема заявителей осуществляется в соответствии с графиком, приведенным в разделе </w:t>
      </w:r>
      <w:r w:rsidRPr="00ED1A05">
        <w:rPr>
          <w:color w:val="404040" w:themeColor="text1" w:themeTint="BF"/>
          <w:sz w:val="28"/>
          <w:szCs w:val="28"/>
          <w:lang w:val="en-US"/>
        </w:rPr>
        <w:t>II</w:t>
      </w:r>
      <w:r w:rsidRPr="00ED1A05">
        <w:rPr>
          <w:color w:val="404040" w:themeColor="text1" w:themeTint="BF"/>
          <w:sz w:val="28"/>
          <w:szCs w:val="28"/>
        </w:rPr>
        <w:t xml:space="preserve"> настоящего Регламента.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2.5.2. В </w:t>
      </w:r>
      <w:r w:rsidR="0097658F" w:rsidRPr="00ED1A05">
        <w:rPr>
          <w:color w:val="404040" w:themeColor="text1" w:themeTint="BF"/>
          <w:sz w:val="28"/>
          <w:szCs w:val="28"/>
        </w:rPr>
        <w:t>управлении</w:t>
      </w:r>
      <w:r w:rsidRPr="00ED1A05">
        <w:rPr>
          <w:color w:val="404040" w:themeColor="text1" w:themeTint="BF"/>
          <w:sz w:val="28"/>
          <w:szCs w:val="28"/>
        </w:rPr>
        <w:t xml:space="preserve"> образования  для приема заявителей отдельных помещений не предусмотрено.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2.5.3. Рабочие кабинеты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 оборудованы информационными табличками (вывесками) с указанием фамилии, имени, отчества и должности специалиста, осуществляющего предоставление муниципальной услуги.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2.5.4. Предоставление муниципальной услуги осуществляется в рабочих кабинетах на рабочих местах специалистов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2.5.5. Рабочие места специалистов, осуществляющих предоставление муниципальной услуги, оборудуются средствами вычислительной техники (один компьютер на каждого специалиста) и оргтехникой, позволяющими организовать исполнение муниципальной услуги в полном объеме.</w:t>
      </w:r>
    </w:p>
    <w:p w:rsidR="003B2CF9" w:rsidRPr="00ED1A05" w:rsidRDefault="00D906BC" w:rsidP="00130EF0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2.5.5.Места, в которых предоставляется </w:t>
      </w:r>
      <w:r w:rsidR="0022523C" w:rsidRPr="00ED1A05">
        <w:rPr>
          <w:color w:val="404040" w:themeColor="text1" w:themeTint="BF"/>
          <w:sz w:val="28"/>
          <w:szCs w:val="28"/>
        </w:rPr>
        <w:t xml:space="preserve">муниципальная </w:t>
      </w:r>
      <w:r w:rsidRPr="00ED1A05">
        <w:rPr>
          <w:color w:val="404040" w:themeColor="text1" w:themeTint="BF"/>
          <w:sz w:val="28"/>
          <w:szCs w:val="28"/>
        </w:rPr>
        <w:t xml:space="preserve"> услуга, должны иметь средства пожаротушения и оказания первой медицинской помощи.</w:t>
      </w:r>
    </w:p>
    <w:p w:rsidR="00D906BC" w:rsidRPr="00ED1A05" w:rsidRDefault="00D906BC" w:rsidP="00D906BC">
      <w:pPr>
        <w:ind w:left="360"/>
        <w:jc w:val="center"/>
        <w:rPr>
          <w:b/>
          <w:bCs/>
          <w:color w:val="404040" w:themeColor="text1" w:themeTint="BF"/>
          <w:sz w:val="28"/>
          <w:szCs w:val="28"/>
        </w:rPr>
      </w:pPr>
      <w:r w:rsidRPr="00ED1A05">
        <w:rPr>
          <w:b/>
          <w:bCs/>
          <w:color w:val="404040" w:themeColor="text1" w:themeTint="BF"/>
          <w:sz w:val="28"/>
          <w:szCs w:val="28"/>
          <w:lang w:val="en-US"/>
        </w:rPr>
        <w:t>III</w:t>
      </w:r>
      <w:r w:rsidRPr="00ED1A05">
        <w:rPr>
          <w:b/>
          <w:bCs/>
          <w:color w:val="404040" w:themeColor="text1" w:themeTint="BF"/>
          <w:sz w:val="28"/>
          <w:szCs w:val="28"/>
        </w:rPr>
        <w:t>.Административные процедуры</w:t>
      </w:r>
    </w:p>
    <w:p w:rsidR="00D906BC" w:rsidRPr="00ED1A05" w:rsidRDefault="00D906BC" w:rsidP="00D906BC">
      <w:pPr>
        <w:ind w:left="360"/>
        <w:jc w:val="center"/>
        <w:rPr>
          <w:b/>
          <w:bCs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proofErr w:type="gramStart"/>
      <w:r w:rsidRPr="00ED1A05">
        <w:rPr>
          <w:color w:val="404040" w:themeColor="text1" w:themeTint="BF"/>
          <w:sz w:val="28"/>
          <w:szCs w:val="28"/>
        </w:rPr>
        <w:t xml:space="preserve">3.1.Последовательность административных процедур, выполняемых при предоставлении муниципальной услуги, показаны на блок-схеме в приложении № 2 </w:t>
      </w:r>
      <w:r w:rsidRPr="00ED1A05">
        <w:rPr>
          <w:color w:val="404040" w:themeColor="text1" w:themeTint="BF"/>
          <w:sz w:val="28"/>
          <w:szCs w:val="28"/>
        </w:rPr>
        <w:lastRenderedPageBreak/>
        <w:t>к настоящему Регламенту.</w:t>
      </w:r>
      <w:proofErr w:type="gramEnd"/>
      <w:r w:rsidRPr="00ED1A05">
        <w:rPr>
          <w:color w:val="404040" w:themeColor="text1" w:themeTint="BF"/>
          <w:sz w:val="28"/>
          <w:szCs w:val="28"/>
        </w:rPr>
        <w:t xml:space="preserve"> Предоставление муниципальной услуги включает в себя выполнение следующих административных процедур.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прием и регистрация документов от заявителя;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рассмотрение письменного обращения заявителя;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направление письменного обращения по результатам их рассмотрения на исполнение по принадлежности;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подготовка и направление ответов заявителям.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3.2. </w:t>
      </w:r>
      <w:proofErr w:type="gramStart"/>
      <w:r w:rsidRPr="00ED1A05">
        <w:rPr>
          <w:color w:val="404040" w:themeColor="text1" w:themeTint="BF"/>
          <w:sz w:val="28"/>
          <w:szCs w:val="28"/>
        </w:rPr>
        <w:t xml:space="preserve">Основанием для начала административной процедуры  по приему и регистрации документов от заявителя является личное (очное) обращение, поступление по почте или в электронном виде, письменного обращения заявителя в </w:t>
      </w:r>
      <w:r w:rsidR="00194F5B" w:rsidRPr="00ED1A05">
        <w:rPr>
          <w:color w:val="404040" w:themeColor="text1" w:themeTint="BF"/>
          <w:sz w:val="28"/>
          <w:szCs w:val="28"/>
        </w:rPr>
        <w:t>отдел</w:t>
      </w:r>
      <w:r w:rsidR="0022523C" w:rsidRPr="00ED1A05">
        <w:rPr>
          <w:color w:val="404040" w:themeColor="text1" w:themeTint="BF"/>
          <w:sz w:val="28"/>
          <w:szCs w:val="28"/>
        </w:rPr>
        <w:t xml:space="preserve"> </w:t>
      </w:r>
      <w:r w:rsidRPr="00ED1A05">
        <w:rPr>
          <w:color w:val="404040" w:themeColor="text1" w:themeTint="BF"/>
          <w:sz w:val="28"/>
          <w:szCs w:val="28"/>
        </w:rPr>
        <w:t>образования  по вопросу предоставления информации об организации общедоступного и бесплатного</w:t>
      </w:r>
      <w:r w:rsidR="00130EF0" w:rsidRPr="00ED1A05">
        <w:rPr>
          <w:color w:val="404040" w:themeColor="text1" w:themeTint="BF"/>
          <w:sz w:val="28"/>
          <w:szCs w:val="28"/>
        </w:rPr>
        <w:t xml:space="preserve"> дошкольного,</w:t>
      </w:r>
      <w:r w:rsidRPr="00ED1A05">
        <w:rPr>
          <w:color w:val="404040" w:themeColor="text1" w:themeTint="BF"/>
          <w:sz w:val="28"/>
          <w:szCs w:val="28"/>
        </w:rPr>
        <w:t xml:space="preserve"> начального общего, основного общего, среднего (полного) общего образования, а также дополнительного образования в общеобразовательных учреждениях  </w:t>
      </w:r>
      <w:r w:rsidR="0097658F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97658F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97658F" w:rsidRPr="00ED1A05">
        <w:rPr>
          <w:color w:val="404040" w:themeColor="text1" w:themeTint="BF"/>
          <w:sz w:val="28"/>
          <w:szCs w:val="28"/>
        </w:rPr>
        <w:t xml:space="preserve"> район»</w:t>
      </w:r>
      <w:r w:rsidRPr="00ED1A05">
        <w:rPr>
          <w:color w:val="404040" w:themeColor="text1" w:themeTint="BF"/>
          <w:sz w:val="28"/>
          <w:szCs w:val="28"/>
        </w:rPr>
        <w:t>.</w:t>
      </w:r>
      <w:proofErr w:type="gramEnd"/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3.3.  </w:t>
      </w:r>
      <w:proofErr w:type="gramStart"/>
      <w:r w:rsidRPr="00ED1A05">
        <w:rPr>
          <w:color w:val="404040" w:themeColor="text1" w:themeTint="BF"/>
          <w:sz w:val="28"/>
          <w:szCs w:val="28"/>
        </w:rPr>
        <w:t xml:space="preserve">Должностное лицо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="0022523C" w:rsidRPr="00ED1A05">
        <w:rPr>
          <w:color w:val="404040" w:themeColor="text1" w:themeTint="BF"/>
          <w:sz w:val="28"/>
          <w:szCs w:val="28"/>
        </w:rPr>
        <w:t xml:space="preserve"> </w:t>
      </w:r>
      <w:r w:rsidRPr="00ED1A05">
        <w:rPr>
          <w:color w:val="404040" w:themeColor="text1" w:themeTint="BF"/>
          <w:sz w:val="28"/>
          <w:szCs w:val="28"/>
        </w:rPr>
        <w:t xml:space="preserve">образования, осуществляющее прием документов от заявителя при его личном обращении, принимает обращение (запрос) заявителя вместе с приложенными к нему документами (при наличии их у заявителя) и передает его для регистрации работнику 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 ответственному за регистрацию поступающих документов, который регистрирует обращение (запрос) заявителя в журнале регистрации в день обращения заявителя.</w:t>
      </w:r>
      <w:proofErr w:type="gramEnd"/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Максимальный срок выполнения действия составляет 15 минут.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3.4.Письменное обращение (запрос) заявителя, поступившее в </w:t>
      </w:r>
      <w:r w:rsidR="00194F5B" w:rsidRPr="00ED1A05">
        <w:rPr>
          <w:color w:val="404040" w:themeColor="text1" w:themeTint="BF"/>
          <w:sz w:val="28"/>
          <w:szCs w:val="28"/>
        </w:rPr>
        <w:t>отдел</w:t>
      </w:r>
      <w:r w:rsidR="0022523C" w:rsidRPr="00ED1A05">
        <w:rPr>
          <w:color w:val="404040" w:themeColor="text1" w:themeTint="BF"/>
          <w:sz w:val="28"/>
          <w:szCs w:val="28"/>
        </w:rPr>
        <w:t xml:space="preserve"> </w:t>
      </w:r>
      <w:r w:rsidRPr="00ED1A05">
        <w:rPr>
          <w:color w:val="404040" w:themeColor="text1" w:themeTint="BF"/>
          <w:sz w:val="28"/>
          <w:szCs w:val="28"/>
        </w:rPr>
        <w:t xml:space="preserve">образования,  регистрируется работником 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="0022523C" w:rsidRPr="00ED1A05">
        <w:rPr>
          <w:color w:val="404040" w:themeColor="text1" w:themeTint="BF"/>
          <w:sz w:val="28"/>
          <w:szCs w:val="28"/>
        </w:rPr>
        <w:t xml:space="preserve"> </w:t>
      </w:r>
      <w:r w:rsidRPr="00ED1A05">
        <w:rPr>
          <w:color w:val="404040" w:themeColor="text1" w:themeTint="BF"/>
          <w:sz w:val="28"/>
          <w:szCs w:val="28"/>
        </w:rPr>
        <w:t xml:space="preserve">образования,  ответственным за регистрацию поступающих документов, в журнале регистрации в день поступления обращения (запроса).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Максимальный срок выполнения действия составляет 5 минут на каждое обращение (запрос).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При поступлении в </w:t>
      </w:r>
      <w:r w:rsidR="00194F5B" w:rsidRPr="00ED1A05">
        <w:rPr>
          <w:color w:val="404040" w:themeColor="text1" w:themeTint="BF"/>
          <w:sz w:val="28"/>
          <w:szCs w:val="28"/>
        </w:rPr>
        <w:t>отдел</w:t>
      </w:r>
      <w:r w:rsidRPr="00ED1A05">
        <w:rPr>
          <w:color w:val="404040" w:themeColor="text1" w:themeTint="BF"/>
          <w:sz w:val="28"/>
          <w:szCs w:val="28"/>
        </w:rPr>
        <w:t xml:space="preserve"> образования обращения заявителя по электронной почте с указанием адреса электронной почты и/или почтового адреса пользователя, должностное лицо, ответственное за прием и отправку документов по электронной почте: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направляет пользователю в течение 1 рабочего дня уведомление о приеме к рассмотрению его обращения;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 распечатывает указанное обращение и передает его в день поступления обращения специалисту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ответственному за регистрацию поступающих документов, для его регистрации в установленном порядке.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3.5.  После регистрации обращений (запросов) заявителей работник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ответственный за регистрацию документов, передает их на рассмотрение </w:t>
      </w:r>
      <w:r w:rsidR="0022523C" w:rsidRPr="00ED1A05">
        <w:rPr>
          <w:color w:val="404040" w:themeColor="text1" w:themeTint="BF"/>
          <w:sz w:val="28"/>
          <w:szCs w:val="28"/>
        </w:rPr>
        <w:t xml:space="preserve">председателю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в его отсутствие – заместителю </w:t>
      </w:r>
      <w:r w:rsidR="0022523C" w:rsidRPr="00ED1A05">
        <w:rPr>
          <w:color w:val="404040" w:themeColor="text1" w:themeTint="BF"/>
          <w:sz w:val="28"/>
          <w:szCs w:val="28"/>
        </w:rPr>
        <w:t xml:space="preserve">председателя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в день их регистрации.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3.6. </w:t>
      </w:r>
      <w:r w:rsidR="0022523C" w:rsidRPr="00ED1A05">
        <w:rPr>
          <w:color w:val="404040" w:themeColor="text1" w:themeTint="BF"/>
          <w:sz w:val="28"/>
          <w:szCs w:val="28"/>
        </w:rPr>
        <w:t xml:space="preserve">Председатель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образования: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 определяет должностное лицо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ответственное за рассмотрение обращения и подготовку проекта ответа заявителю (далее – исполнитель);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дает указания исполнителю в форме резолюции с отражением фамилии и инициалов исполнителя, порядка и срока исполнения.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3.7. Исполнитель: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lastRenderedPageBreak/>
        <w:t>- обеспечивает объективное, всестороннее и своевременное рассмотрение письменного обращения, в случае необходимости – с участием гражданина, направившего обращение;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 готовит проект ответа на письменное обращение и не позднее 1 дня до истечения срока предоставления муниципальной услуги в порядке делопроизводства представляет на подпись </w:t>
      </w:r>
      <w:r w:rsidR="0022523C" w:rsidRPr="00ED1A05">
        <w:rPr>
          <w:color w:val="404040" w:themeColor="text1" w:themeTint="BF"/>
          <w:sz w:val="28"/>
          <w:szCs w:val="28"/>
        </w:rPr>
        <w:t xml:space="preserve">председателю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="0022523C" w:rsidRPr="00ED1A05">
        <w:rPr>
          <w:color w:val="404040" w:themeColor="text1" w:themeTint="BF"/>
          <w:sz w:val="28"/>
          <w:szCs w:val="28"/>
        </w:rPr>
        <w:t xml:space="preserve"> образования</w:t>
      </w:r>
      <w:r w:rsidRPr="00ED1A05">
        <w:rPr>
          <w:color w:val="404040" w:themeColor="text1" w:themeTint="BF"/>
          <w:sz w:val="28"/>
          <w:szCs w:val="28"/>
        </w:rPr>
        <w:t xml:space="preserve">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3.8. После подписания ответа на письменное обращение заявителя </w:t>
      </w:r>
      <w:r w:rsidR="0022523C" w:rsidRPr="00ED1A05">
        <w:rPr>
          <w:color w:val="404040" w:themeColor="text1" w:themeTint="BF"/>
          <w:sz w:val="28"/>
          <w:szCs w:val="28"/>
        </w:rPr>
        <w:t xml:space="preserve">председателем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образования,  работник-делопроизводитель направляет его  заявителю. Ответ на обращение, поступившее в </w:t>
      </w:r>
      <w:r w:rsidR="00194F5B" w:rsidRPr="00ED1A05">
        <w:rPr>
          <w:color w:val="404040" w:themeColor="text1" w:themeTint="BF"/>
          <w:sz w:val="28"/>
          <w:szCs w:val="28"/>
        </w:rPr>
        <w:t>отдел</w:t>
      </w:r>
      <w:r w:rsidRPr="00ED1A05">
        <w:rPr>
          <w:color w:val="404040" w:themeColor="text1" w:themeTint="BF"/>
          <w:sz w:val="28"/>
          <w:szCs w:val="28"/>
        </w:rPr>
        <w:t xml:space="preserve"> образования по информационным системам общего пользования, направляется по почтовому адресу и/или адресу электронной почты, указанному в письменном обращении.</w:t>
      </w:r>
    </w:p>
    <w:p w:rsidR="00D906BC" w:rsidRPr="00ED1A05" w:rsidRDefault="00D906BC" w:rsidP="00D906BC">
      <w:pPr>
        <w:tabs>
          <w:tab w:val="left" w:pos="993"/>
        </w:tabs>
        <w:spacing w:before="120" w:after="120"/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3.9.Результатом исполнения административного действия является полученный заявителем письменный ответ должностного лица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="0022523C" w:rsidRPr="00ED1A05">
        <w:rPr>
          <w:color w:val="404040" w:themeColor="text1" w:themeTint="BF"/>
          <w:sz w:val="28"/>
          <w:szCs w:val="28"/>
        </w:rPr>
        <w:t xml:space="preserve"> </w:t>
      </w:r>
      <w:r w:rsidRPr="00ED1A05">
        <w:rPr>
          <w:color w:val="404040" w:themeColor="text1" w:themeTint="BF"/>
          <w:sz w:val="28"/>
          <w:szCs w:val="28"/>
        </w:rPr>
        <w:t xml:space="preserve">образования, содержащий информацию об организации общедоступного и бесплатного начального общего, основного общего и среднего (полного) общего образования, а также дополнительного образования в общеобразовательных учреждениях  </w:t>
      </w:r>
      <w:r w:rsidR="0097658F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97658F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97658F" w:rsidRPr="00ED1A05">
        <w:rPr>
          <w:color w:val="404040" w:themeColor="text1" w:themeTint="BF"/>
          <w:sz w:val="28"/>
          <w:szCs w:val="28"/>
        </w:rPr>
        <w:t xml:space="preserve"> район».</w:t>
      </w:r>
      <w:r w:rsidRPr="00ED1A05">
        <w:rPr>
          <w:color w:val="404040" w:themeColor="text1" w:themeTint="BF"/>
          <w:sz w:val="28"/>
          <w:szCs w:val="28"/>
        </w:rPr>
        <w:t>.</w:t>
      </w:r>
    </w:p>
    <w:p w:rsidR="00D906BC" w:rsidRPr="00ED1A05" w:rsidRDefault="00D906BC" w:rsidP="00D906BC">
      <w:pPr>
        <w:tabs>
          <w:tab w:val="left" w:pos="993"/>
        </w:tabs>
        <w:spacing w:before="120" w:after="120"/>
        <w:ind w:firstLine="709"/>
        <w:jc w:val="both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pStyle w:val="a3"/>
        <w:jc w:val="center"/>
        <w:rPr>
          <w:rFonts w:ascii="Times New Roman" w:hAnsi="Times New Roman"/>
          <w:b/>
          <w:color w:val="404040" w:themeColor="text1" w:themeTint="BF"/>
          <w:sz w:val="28"/>
          <w:szCs w:val="28"/>
        </w:rPr>
      </w:pPr>
      <w:r w:rsidRPr="00ED1A05">
        <w:rPr>
          <w:rFonts w:ascii="Times New Roman" w:hAnsi="Times New Roman"/>
          <w:b/>
          <w:color w:val="404040" w:themeColor="text1" w:themeTint="BF"/>
          <w:sz w:val="28"/>
          <w:szCs w:val="28"/>
          <w:lang w:val="en-US"/>
        </w:rPr>
        <w:t>IV</w:t>
      </w:r>
      <w:r w:rsidRPr="00ED1A05">
        <w:rPr>
          <w:rFonts w:ascii="Times New Roman" w:hAnsi="Times New Roman"/>
          <w:b/>
          <w:color w:val="404040" w:themeColor="text1" w:themeTint="BF"/>
          <w:sz w:val="28"/>
          <w:szCs w:val="28"/>
        </w:rPr>
        <w:t>. Порядок и формы контроля за предоставлением</w:t>
      </w:r>
    </w:p>
    <w:p w:rsidR="00D906BC" w:rsidRPr="00ED1A05" w:rsidRDefault="00D906BC" w:rsidP="00D906BC">
      <w:pPr>
        <w:pStyle w:val="a3"/>
        <w:jc w:val="center"/>
        <w:rPr>
          <w:rFonts w:ascii="Times New Roman" w:hAnsi="Times New Roman"/>
          <w:b/>
          <w:bCs/>
          <w:color w:val="404040" w:themeColor="text1" w:themeTint="BF"/>
          <w:sz w:val="28"/>
          <w:szCs w:val="28"/>
        </w:rPr>
      </w:pPr>
      <w:r w:rsidRPr="00ED1A05">
        <w:rPr>
          <w:rFonts w:ascii="Times New Roman" w:hAnsi="Times New Roman"/>
          <w:b/>
          <w:bCs/>
          <w:color w:val="404040" w:themeColor="text1" w:themeTint="BF"/>
          <w:sz w:val="28"/>
          <w:szCs w:val="28"/>
        </w:rPr>
        <w:t>муниципальной  услуги</w:t>
      </w: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4.1. </w:t>
      </w:r>
      <w:proofErr w:type="gramStart"/>
      <w:r w:rsidRPr="00ED1A05">
        <w:rPr>
          <w:color w:val="404040" w:themeColor="text1" w:themeTint="BF"/>
          <w:sz w:val="28"/>
          <w:szCs w:val="28"/>
        </w:rPr>
        <w:t>Контроль за</w:t>
      </w:r>
      <w:proofErr w:type="gramEnd"/>
      <w:r w:rsidRPr="00ED1A05">
        <w:rPr>
          <w:color w:val="404040" w:themeColor="text1" w:themeTint="BF"/>
          <w:sz w:val="28"/>
          <w:szCs w:val="28"/>
        </w:rPr>
        <w:t xml:space="preserve"> соблюдением последовательности действий, определенных административными процедурами, принятием решений ответственными работниками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по исполнению настоящего Регламента осуществляется </w:t>
      </w:r>
      <w:r w:rsidR="0097658F" w:rsidRPr="00ED1A05">
        <w:rPr>
          <w:color w:val="404040" w:themeColor="text1" w:themeTint="BF"/>
          <w:sz w:val="28"/>
          <w:szCs w:val="28"/>
        </w:rPr>
        <w:t xml:space="preserve">начальником </w:t>
      </w:r>
      <w:r w:rsidR="00E8409E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образования. 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4.2. Должностные лица </w:t>
      </w:r>
      <w:r w:rsidR="00E8409E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несут ответственность: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за выполнение административных действий (административных процедур) в соответствии с Регламентом;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за несоблюдение последовательности административных действий (административных процедур) и сроков их выполнения, установленных Регламентом;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 за достоверность информации, представляемой в ходе предоставления муниципальной услуги.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4.3. </w:t>
      </w:r>
      <w:proofErr w:type="gramStart"/>
      <w:r w:rsidRPr="00ED1A05">
        <w:rPr>
          <w:color w:val="404040" w:themeColor="text1" w:themeTint="BF"/>
          <w:sz w:val="28"/>
          <w:szCs w:val="28"/>
        </w:rPr>
        <w:t>Контроль за</w:t>
      </w:r>
      <w:proofErr w:type="gramEnd"/>
      <w:r w:rsidRPr="00ED1A05">
        <w:rPr>
          <w:color w:val="404040" w:themeColor="text1" w:themeTint="BF"/>
          <w:sz w:val="28"/>
          <w:szCs w:val="28"/>
        </w:rPr>
        <w:t xml:space="preserve"> предоставлением муниципальной услуги осуществляется путем проведения проверок соблюдения и исполнения специалистами </w:t>
      </w:r>
      <w:r w:rsidR="00E8409E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положений настоящего Регламента.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4.4. Контроль полноты и качества предоставления муниципальной услуги осуществляется </w:t>
      </w:r>
      <w:r w:rsidR="0022523C" w:rsidRPr="00ED1A05">
        <w:rPr>
          <w:color w:val="404040" w:themeColor="text1" w:themeTint="BF"/>
          <w:sz w:val="28"/>
          <w:szCs w:val="28"/>
        </w:rPr>
        <w:t xml:space="preserve">председателем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(бездействия) должностных лиц.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4.5.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D906BC" w:rsidRPr="00ED1A05" w:rsidRDefault="00D906BC" w:rsidP="00D906BC">
      <w:pPr>
        <w:pStyle w:val="ConsPlusNormal"/>
        <w:ind w:firstLine="0"/>
        <w:jc w:val="center"/>
        <w:outlineLvl w:val="1"/>
        <w:rPr>
          <w:rFonts w:ascii="Times New Roman" w:hAnsi="Times New Roman"/>
          <w:b/>
          <w:color w:val="404040" w:themeColor="text1" w:themeTint="BF"/>
          <w:sz w:val="28"/>
        </w:rPr>
      </w:pP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</w:rPr>
      </w:pPr>
      <w:r w:rsidRPr="00ED1A05">
        <w:rPr>
          <w:b/>
          <w:bCs/>
          <w:color w:val="404040" w:themeColor="text1" w:themeTint="BF"/>
          <w:sz w:val="28"/>
          <w:szCs w:val="28"/>
        </w:rPr>
        <w:lastRenderedPageBreak/>
        <w:t>V. Порядок обжалования действий (бездействия)</w:t>
      </w: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</w:rPr>
      </w:pPr>
      <w:r w:rsidRPr="00ED1A05">
        <w:rPr>
          <w:b/>
          <w:bCs/>
          <w:color w:val="404040" w:themeColor="text1" w:themeTint="BF"/>
          <w:sz w:val="28"/>
          <w:szCs w:val="28"/>
        </w:rPr>
        <w:t>должностного лица, а также принимаемого им решения</w:t>
      </w:r>
    </w:p>
    <w:p w:rsidR="00D906BC" w:rsidRPr="00ED1A05" w:rsidRDefault="00D906BC" w:rsidP="00D906BC">
      <w:pPr>
        <w:jc w:val="center"/>
        <w:rPr>
          <w:b/>
          <w:bCs/>
          <w:color w:val="404040" w:themeColor="text1" w:themeTint="BF"/>
          <w:sz w:val="28"/>
          <w:szCs w:val="28"/>
        </w:rPr>
      </w:pPr>
      <w:r w:rsidRPr="00ED1A05">
        <w:rPr>
          <w:b/>
          <w:bCs/>
          <w:color w:val="404040" w:themeColor="text1" w:themeTint="BF"/>
          <w:sz w:val="28"/>
          <w:szCs w:val="28"/>
        </w:rPr>
        <w:t>при исполнении муниципальной услуги</w:t>
      </w:r>
    </w:p>
    <w:p w:rsidR="00D906BC" w:rsidRPr="00ED1A05" w:rsidRDefault="00D906BC" w:rsidP="00D906BC">
      <w:pPr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5.1. Заявители имеют право на обжалование действий или бездействия должностных лиц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в досудебном порядке.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5.2. Заявители имеют право обратиться с жалобой лично или направить письменное обращение, жалобу (претензию).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5.3.При обращении заявителей в письменной форме срок рассмотрения жалобы не должен превышать 30 календарных дней с момента регистрации такого обращения.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5.4. В случае если решение поставленных в письменном обращении вопросов относится к компетенции  нескольких государственных  органов, органов местного </w:t>
      </w:r>
      <w:proofErr w:type="spellStart"/>
      <w:r w:rsidRPr="00ED1A05">
        <w:rPr>
          <w:color w:val="404040" w:themeColor="text1" w:themeTint="BF"/>
          <w:sz w:val="28"/>
          <w:szCs w:val="28"/>
        </w:rPr>
        <w:t>само</w:t>
      </w:r>
      <w:r w:rsidR="00E8409E" w:rsidRPr="00ED1A05">
        <w:rPr>
          <w:color w:val="404040" w:themeColor="text1" w:themeTint="BF"/>
          <w:sz w:val="28"/>
          <w:szCs w:val="28"/>
        </w:rPr>
        <w:t>отдела</w:t>
      </w:r>
      <w:proofErr w:type="spellEnd"/>
      <w:r w:rsidRPr="00ED1A05">
        <w:rPr>
          <w:color w:val="404040" w:themeColor="text1" w:themeTint="BF"/>
          <w:sz w:val="28"/>
          <w:szCs w:val="28"/>
        </w:rPr>
        <w:t xml:space="preserve"> или должностных лиц, </w:t>
      </w:r>
      <w:r w:rsidR="0022523C" w:rsidRPr="00ED1A05">
        <w:rPr>
          <w:color w:val="404040" w:themeColor="text1" w:themeTint="BF"/>
          <w:sz w:val="28"/>
          <w:szCs w:val="28"/>
        </w:rPr>
        <w:t xml:space="preserve">председатель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продлевает срок рассмотрения обращения не более чем на 30 календарных дней, уведомив письменно в трехдневный срок о продлении срока его рассмотрения заявителя.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5.5. </w:t>
      </w:r>
      <w:proofErr w:type="gramStart"/>
      <w:r w:rsidRPr="00ED1A05">
        <w:rPr>
          <w:color w:val="404040" w:themeColor="text1" w:themeTint="BF"/>
          <w:sz w:val="28"/>
          <w:szCs w:val="28"/>
        </w:rPr>
        <w:t>Заявитель в своем письменном обращении (жалобе) в обязательном порядке указывает либо наименование органа, в которое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 - при наличии), полное наименование для юридического лица,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ED1A05">
        <w:rPr>
          <w:color w:val="404040" w:themeColor="text1" w:themeTint="BF"/>
          <w:sz w:val="28"/>
          <w:szCs w:val="28"/>
        </w:rPr>
        <w:t xml:space="preserve"> жалобы, ставит личную подпись и дату.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5.6. По результатам рассмотрения жалобы должностным лицом принимается решение об удовлетворении требований заявителя либо об отказе в удовлетворении жалобы. Письменный ответ, содержащий результаты рассмотрения обращения, направляется заявителю.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5.7. Специалист, исполняющий муниципальную услугу по предоставлению информации об организации общедоступного и бесплатного начального общего, основного общего и среднего (полного) общего образования, а также дополнительного образования в общеобразовательных учреждениях </w:t>
      </w:r>
      <w:r w:rsidR="0097658F" w:rsidRPr="00ED1A05">
        <w:rPr>
          <w:color w:val="404040" w:themeColor="text1" w:themeTint="BF"/>
          <w:sz w:val="28"/>
          <w:szCs w:val="28"/>
        </w:rPr>
        <w:t>МО «</w:t>
      </w:r>
      <w:proofErr w:type="spellStart"/>
      <w:r w:rsidR="0097658F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97658F" w:rsidRPr="00ED1A05">
        <w:rPr>
          <w:color w:val="404040" w:themeColor="text1" w:themeTint="BF"/>
          <w:sz w:val="28"/>
          <w:szCs w:val="28"/>
        </w:rPr>
        <w:t xml:space="preserve"> район»</w:t>
      </w:r>
      <w:r w:rsidRPr="00ED1A05">
        <w:rPr>
          <w:color w:val="404040" w:themeColor="text1" w:themeTint="BF"/>
          <w:sz w:val="28"/>
          <w:szCs w:val="28"/>
        </w:rPr>
        <w:t xml:space="preserve">, несет ответственность за рассмотрение жалобы и предоставление письменного ответа заявителю.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5.8. Если в письменном обращении не указана фамилия заявителя, направившего обращение, и почтовый адрес, по которому должен быть направлен ответ, то ответ на обращение не дается.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5.9.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письменно заявителю, направившему обращение, о недопустимости злоупотребления правом.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5.10. Если текст письменного обращения не поддается прочтению, ответ на обращение не дается, о чем в письменной форме сообщается заявителю, направившему обращение, если его фамилия и почтовый адрес поддаются прочтению.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lastRenderedPageBreak/>
        <w:t xml:space="preserve">5.11. </w:t>
      </w:r>
      <w:proofErr w:type="gramStart"/>
      <w:r w:rsidRPr="00ED1A05">
        <w:rPr>
          <w:color w:val="404040" w:themeColor="text1" w:themeTint="BF"/>
          <w:sz w:val="28"/>
          <w:szCs w:val="28"/>
        </w:rPr>
        <w:t>Если в письменном обращении заявителя содержится вопрос, на который заявителю более одного раза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вопросу.</w:t>
      </w:r>
      <w:proofErr w:type="gramEnd"/>
      <w:r w:rsidRPr="00ED1A05">
        <w:rPr>
          <w:color w:val="404040" w:themeColor="text1" w:themeTint="BF"/>
          <w:sz w:val="28"/>
          <w:szCs w:val="28"/>
        </w:rPr>
        <w:t xml:space="preserve"> О данном решении в письменной форме  в недельный срок уведомляется  заявитель, направивший обращение.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5.12.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5.13. Если причины, по которым ответ по существу поставленных в обращении вопросов не мог быть дан, в последующем были устранены, заявитель вправе вновь направить повторное обращение.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5.14. Заявители вправе обжаловать решения, принятые в ходе предоставления муниципальной услуги, действия или бездействие должностных лиц </w:t>
      </w:r>
      <w:r w:rsidR="00194F5B" w:rsidRPr="00ED1A05">
        <w:rPr>
          <w:color w:val="404040" w:themeColor="text1" w:themeTint="BF"/>
          <w:sz w:val="28"/>
          <w:szCs w:val="28"/>
        </w:rPr>
        <w:t>отдела</w:t>
      </w:r>
      <w:r w:rsidRPr="00ED1A05">
        <w:rPr>
          <w:color w:val="404040" w:themeColor="text1" w:themeTint="BF"/>
          <w:sz w:val="28"/>
          <w:szCs w:val="28"/>
        </w:rPr>
        <w:t xml:space="preserve"> образования в судебном порядке.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5.15. Заявители</w:t>
      </w:r>
      <w:r w:rsidRPr="00ED1A05">
        <w:rPr>
          <w:i/>
          <w:color w:val="404040" w:themeColor="text1" w:themeTint="BF"/>
          <w:sz w:val="28"/>
          <w:szCs w:val="28"/>
        </w:rPr>
        <w:t xml:space="preserve"> </w:t>
      </w:r>
      <w:r w:rsidRPr="00ED1A05">
        <w:rPr>
          <w:color w:val="404040" w:themeColor="text1" w:themeTint="BF"/>
          <w:sz w:val="28"/>
          <w:szCs w:val="28"/>
        </w:rPr>
        <w:t>могут сообщить о нарушении своих прав и законных интересов, противоправных решениях, действиях или бездействии должностных лиц,</w:t>
      </w:r>
      <w:r w:rsidRPr="00ED1A05">
        <w:rPr>
          <w:i/>
          <w:color w:val="404040" w:themeColor="text1" w:themeTint="BF"/>
          <w:sz w:val="28"/>
          <w:szCs w:val="28"/>
        </w:rPr>
        <w:t xml:space="preserve"> </w:t>
      </w:r>
      <w:r w:rsidRPr="00ED1A05">
        <w:rPr>
          <w:color w:val="404040" w:themeColor="text1" w:themeTint="BF"/>
          <w:sz w:val="28"/>
          <w:szCs w:val="28"/>
        </w:rPr>
        <w:t xml:space="preserve">нарушении положений настоящего Регламента, некорректном поведении или нарушении служебной этики по номерам телефонов, на Интернет-сайт и по электронной почте в орган, исполняющий  государственную услугу (Приложение №1). Сообщение заявителя должно содержать следующую информацию: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-фамилию, имя, отчество гражданина (наименование юридического лица), которым подается сообщение, его место жительства или пребывания;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-наименование органа, должность, фамилию, имя и отчество специалиста (при наличии информации), решение, действие (бездействие) которого нарушает права и законные интересы заявителя;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-суть нарушенных прав и законных интересов, противоправного решения, действия (бездействия); </w:t>
      </w:r>
    </w:p>
    <w:p w:rsidR="00D906BC" w:rsidRPr="00ED1A05" w:rsidRDefault="00D906BC" w:rsidP="00D906BC">
      <w:pPr>
        <w:ind w:firstLine="709"/>
        <w:jc w:val="both"/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-сведения о способе информирования заявителя о принятых мерах по результатам рассмотрения его сообщения.</w:t>
      </w:r>
    </w:p>
    <w:p w:rsidR="00D906BC" w:rsidRPr="00ED1A05" w:rsidRDefault="00D906BC" w:rsidP="00D906BC">
      <w:pPr>
        <w:jc w:val="right"/>
        <w:rPr>
          <w:color w:val="404040" w:themeColor="text1" w:themeTint="BF"/>
        </w:rPr>
      </w:pPr>
      <w:r w:rsidRPr="00ED1A05">
        <w:rPr>
          <w:color w:val="404040" w:themeColor="text1" w:themeTint="BF"/>
          <w:sz w:val="28"/>
          <w:szCs w:val="28"/>
        </w:rPr>
        <w:br w:type="page"/>
      </w:r>
      <w:r w:rsidRPr="00ED1A05">
        <w:rPr>
          <w:color w:val="404040" w:themeColor="text1" w:themeTint="BF"/>
        </w:rPr>
        <w:lastRenderedPageBreak/>
        <w:t>Приложение №1</w:t>
      </w:r>
    </w:p>
    <w:p w:rsidR="00D906BC" w:rsidRPr="00ED1A05" w:rsidRDefault="00D906BC" w:rsidP="00D906BC">
      <w:pPr>
        <w:ind w:firstLine="900"/>
        <w:jc w:val="right"/>
        <w:rPr>
          <w:color w:val="404040" w:themeColor="text1" w:themeTint="BF"/>
          <w:sz w:val="28"/>
          <w:szCs w:val="28"/>
        </w:rPr>
      </w:pPr>
    </w:p>
    <w:p w:rsidR="004F5F4E" w:rsidRPr="00ED1A05" w:rsidRDefault="004F5F4E" w:rsidP="004F5F4E">
      <w:pPr>
        <w:pStyle w:val="1"/>
        <w:spacing w:before="0" w:after="0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ED1A0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Прием граждан</w:t>
      </w:r>
    </w:p>
    <w:p w:rsidR="004F5F4E" w:rsidRPr="00ED1A05" w:rsidRDefault="00977B09" w:rsidP="004F5F4E">
      <w:pPr>
        <w:pStyle w:val="1"/>
        <w:spacing w:before="0" w:after="0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ED1A0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в управлении</w:t>
      </w:r>
      <w:r w:rsidR="004F5F4E" w:rsidRPr="00ED1A0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образования администрации</w:t>
      </w:r>
    </w:p>
    <w:p w:rsidR="004F5F4E" w:rsidRPr="00ED1A05" w:rsidRDefault="004F5F4E" w:rsidP="004F5F4E">
      <w:pPr>
        <w:pStyle w:val="1"/>
        <w:spacing w:before="0" w:after="0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ED1A0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r w:rsidR="00977B09" w:rsidRPr="00ED1A0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МО «</w:t>
      </w:r>
      <w:proofErr w:type="spellStart"/>
      <w:r w:rsidR="00977B09" w:rsidRPr="00ED1A0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Курахский</w:t>
      </w:r>
      <w:proofErr w:type="spellEnd"/>
      <w:r w:rsidR="00977B09" w:rsidRPr="00ED1A0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район».</w:t>
      </w:r>
    </w:p>
    <w:p w:rsidR="004F5F4E" w:rsidRPr="00ED1A05" w:rsidRDefault="004F5F4E" w:rsidP="004F5F4E">
      <w:pPr>
        <w:rPr>
          <w:color w:val="404040" w:themeColor="text1" w:themeTint="BF"/>
          <w:sz w:val="28"/>
          <w:szCs w:val="28"/>
        </w:rPr>
      </w:pPr>
    </w:p>
    <w:p w:rsidR="004F5F4E" w:rsidRPr="00ED1A05" w:rsidRDefault="00E8409E" w:rsidP="00977B09">
      <w:pPr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Адрес отдела</w:t>
      </w:r>
      <w:r w:rsidR="004F5F4E" w:rsidRPr="00ED1A05">
        <w:rPr>
          <w:color w:val="404040" w:themeColor="text1" w:themeTint="BF"/>
          <w:sz w:val="28"/>
          <w:szCs w:val="28"/>
        </w:rPr>
        <w:t xml:space="preserve"> образования:</w:t>
      </w:r>
      <w:r w:rsidR="00977B09" w:rsidRPr="00ED1A05">
        <w:rPr>
          <w:color w:val="404040" w:themeColor="text1" w:themeTint="BF"/>
          <w:sz w:val="28"/>
          <w:szCs w:val="28"/>
        </w:rPr>
        <w:t xml:space="preserve">  368180, Республика Дагестан, </w:t>
      </w:r>
      <w:proofErr w:type="spellStart"/>
      <w:r w:rsidR="00977B09" w:rsidRPr="00ED1A05">
        <w:rPr>
          <w:color w:val="404040" w:themeColor="text1" w:themeTint="BF"/>
          <w:sz w:val="28"/>
          <w:szCs w:val="28"/>
        </w:rPr>
        <w:t>Курахский</w:t>
      </w:r>
      <w:proofErr w:type="spellEnd"/>
      <w:r w:rsidR="00977B09" w:rsidRPr="00ED1A05">
        <w:rPr>
          <w:color w:val="404040" w:themeColor="text1" w:themeTint="BF"/>
          <w:sz w:val="28"/>
          <w:szCs w:val="28"/>
        </w:rPr>
        <w:t xml:space="preserve"> район, с</w:t>
      </w:r>
      <w:proofErr w:type="gramStart"/>
      <w:r w:rsidR="00977B09" w:rsidRPr="00ED1A05">
        <w:rPr>
          <w:color w:val="404040" w:themeColor="text1" w:themeTint="BF"/>
          <w:sz w:val="28"/>
          <w:szCs w:val="28"/>
        </w:rPr>
        <w:t>.К</w:t>
      </w:r>
      <w:proofErr w:type="gramEnd"/>
      <w:r w:rsidR="00977B09" w:rsidRPr="00ED1A05">
        <w:rPr>
          <w:color w:val="404040" w:themeColor="text1" w:themeTint="BF"/>
          <w:sz w:val="28"/>
          <w:szCs w:val="28"/>
        </w:rPr>
        <w:t xml:space="preserve">урах, </w:t>
      </w:r>
      <w:proofErr w:type="spellStart"/>
      <w:r w:rsidR="00977B09" w:rsidRPr="00ED1A05">
        <w:rPr>
          <w:color w:val="404040" w:themeColor="text1" w:themeTint="BF"/>
          <w:sz w:val="28"/>
          <w:szCs w:val="28"/>
        </w:rPr>
        <w:t>ул</w:t>
      </w:r>
      <w:proofErr w:type="spellEnd"/>
      <w:r w:rsidR="00977B09" w:rsidRPr="00ED1A05">
        <w:rPr>
          <w:color w:val="404040" w:themeColor="text1" w:themeTint="BF"/>
          <w:sz w:val="28"/>
          <w:szCs w:val="28"/>
        </w:rPr>
        <w:t xml:space="preserve"> Набережная 3-«б».</w:t>
      </w:r>
    </w:p>
    <w:p w:rsidR="004F5F4E" w:rsidRPr="00ED1A05" w:rsidRDefault="004F5F4E" w:rsidP="004F5F4E">
      <w:pPr>
        <w:rPr>
          <w:b/>
          <w:color w:val="404040" w:themeColor="text1" w:themeTint="BF"/>
          <w:sz w:val="28"/>
          <w:szCs w:val="28"/>
        </w:rPr>
      </w:pPr>
      <w:r w:rsidRPr="00ED1A05">
        <w:rPr>
          <w:b/>
          <w:color w:val="404040" w:themeColor="text1" w:themeTint="BF"/>
          <w:sz w:val="28"/>
          <w:szCs w:val="28"/>
        </w:rPr>
        <w:t>Телефоны:</w:t>
      </w:r>
    </w:p>
    <w:p w:rsidR="004F5F4E" w:rsidRPr="00ED1A05" w:rsidRDefault="004F5F4E" w:rsidP="004F5F4E">
      <w:pPr>
        <w:rPr>
          <w:b/>
          <w:color w:val="404040" w:themeColor="text1" w:themeTint="BF"/>
          <w:sz w:val="28"/>
          <w:szCs w:val="28"/>
        </w:rPr>
      </w:pPr>
      <w:r w:rsidRPr="00ED1A05">
        <w:rPr>
          <w:b/>
          <w:color w:val="404040" w:themeColor="text1" w:themeTint="BF"/>
          <w:sz w:val="28"/>
          <w:szCs w:val="28"/>
        </w:rPr>
        <w:t xml:space="preserve">       </w:t>
      </w:r>
      <w:r w:rsidR="00130EF0" w:rsidRPr="00ED1A05">
        <w:rPr>
          <w:b/>
          <w:color w:val="404040" w:themeColor="text1" w:themeTint="BF"/>
          <w:sz w:val="28"/>
          <w:szCs w:val="28"/>
        </w:rPr>
        <w:t xml:space="preserve">           начальник  отдела</w:t>
      </w:r>
      <w:r w:rsidR="00977B09" w:rsidRPr="00ED1A05">
        <w:rPr>
          <w:b/>
          <w:color w:val="404040" w:themeColor="text1" w:themeTint="BF"/>
          <w:sz w:val="28"/>
          <w:szCs w:val="28"/>
        </w:rPr>
        <w:t xml:space="preserve"> образования</w:t>
      </w:r>
      <w:proofErr w:type="gramStart"/>
      <w:r w:rsidR="00977B09" w:rsidRPr="00ED1A05">
        <w:rPr>
          <w:b/>
          <w:color w:val="404040" w:themeColor="text1" w:themeTint="BF"/>
          <w:sz w:val="28"/>
          <w:szCs w:val="28"/>
        </w:rPr>
        <w:t xml:space="preserve"> :</w:t>
      </w:r>
      <w:proofErr w:type="gramEnd"/>
      <w:r w:rsidR="00977B09" w:rsidRPr="00ED1A05">
        <w:rPr>
          <w:b/>
          <w:color w:val="404040" w:themeColor="text1" w:themeTint="BF"/>
          <w:sz w:val="28"/>
          <w:szCs w:val="28"/>
        </w:rPr>
        <w:t xml:space="preserve">  </w:t>
      </w:r>
      <w:r w:rsidR="00130EF0" w:rsidRPr="00ED1A05">
        <w:rPr>
          <w:b/>
          <w:color w:val="404040" w:themeColor="text1" w:themeTint="BF"/>
          <w:sz w:val="28"/>
          <w:szCs w:val="28"/>
        </w:rPr>
        <w:t xml:space="preserve">          8(8722) 55-83-51</w:t>
      </w:r>
      <w:r w:rsidRPr="00ED1A05">
        <w:rPr>
          <w:b/>
          <w:color w:val="404040" w:themeColor="text1" w:themeTint="BF"/>
          <w:sz w:val="28"/>
          <w:szCs w:val="28"/>
        </w:rPr>
        <w:t>;</w:t>
      </w:r>
    </w:p>
    <w:p w:rsidR="00977B09" w:rsidRPr="00ED1A05" w:rsidRDefault="00977B09" w:rsidP="00977B09">
      <w:pPr>
        <w:rPr>
          <w:b/>
          <w:color w:val="404040" w:themeColor="text1" w:themeTint="BF"/>
          <w:sz w:val="28"/>
          <w:szCs w:val="28"/>
        </w:rPr>
      </w:pPr>
      <w:r w:rsidRPr="00ED1A05">
        <w:rPr>
          <w:b/>
          <w:color w:val="404040" w:themeColor="text1" w:themeTint="BF"/>
          <w:sz w:val="28"/>
          <w:szCs w:val="28"/>
        </w:rPr>
        <w:t xml:space="preserve">                  факс:                                                        </w:t>
      </w:r>
      <w:r w:rsidR="00130EF0" w:rsidRPr="00ED1A05">
        <w:rPr>
          <w:b/>
          <w:color w:val="404040" w:themeColor="text1" w:themeTint="BF"/>
          <w:sz w:val="28"/>
          <w:szCs w:val="28"/>
        </w:rPr>
        <w:t xml:space="preserve">   </w:t>
      </w:r>
      <w:r w:rsidRPr="00ED1A05">
        <w:rPr>
          <w:b/>
          <w:color w:val="404040" w:themeColor="text1" w:themeTint="BF"/>
          <w:sz w:val="28"/>
          <w:szCs w:val="28"/>
        </w:rPr>
        <w:t xml:space="preserve">  </w:t>
      </w:r>
      <w:r w:rsidR="00130EF0" w:rsidRPr="00ED1A05">
        <w:rPr>
          <w:b/>
          <w:color w:val="404040" w:themeColor="text1" w:themeTint="BF"/>
          <w:sz w:val="28"/>
          <w:szCs w:val="28"/>
        </w:rPr>
        <w:t>8(8722) 55-83-51</w:t>
      </w:r>
      <w:r w:rsidRPr="00ED1A05">
        <w:rPr>
          <w:b/>
          <w:color w:val="404040" w:themeColor="text1" w:themeTint="BF"/>
          <w:sz w:val="28"/>
          <w:szCs w:val="28"/>
        </w:rPr>
        <w:t>,</w:t>
      </w:r>
    </w:p>
    <w:p w:rsidR="0072255C" w:rsidRPr="00ED1A05" w:rsidRDefault="00977B09" w:rsidP="00977B09">
      <w:pPr>
        <w:rPr>
          <w:b/>
          <w:color w:val="404040" w:themeColor="text1" w:themeTint="BF"/>
          <w:sz w:val="28"/>
          <w:szCs w:val="28"/>
        </w:rPr>
      </w:pPr>
      <w:r w:rsidRPr="00ED1A05">
        <w:rPr>
          <w:b/>
          <w:color w:val="404040" w:themeColor="text1" w:themeTint="BF"/>
          <w:sz w:val="28"/>
          <w:szCs w:val="28"/>
        </w:rPr>
        <w:t xml:space="preserve">                </w:t>
      </w:r>
      <w:r w:rsidR="0072255C" w:rsidRPr="00ED1A05">
        <w:rPr>
          <w:b/>
          <w:color w:val="404040" w:themeColor="text1" w:themeTint="BF"/>
          <w:sz w:val="28"/>
          <w:szCs w:val="28"/>
        </w:rPr>
        <w:t xml:space="preserve">  Адрес электронной почты </w:t>
      </w:r>
      <w:r w:rsidR="00E8409E" w:rsidRPr="00ED1A05">
        <w:rPr>
          <w:b/>
          <w:color w:val="404040" w:themeColor="text1" w:themeTint="BF"/>
          <w:sz w:val="28"/>
          <w:szCs w:val="28"/>
        </w:rPr>
        <w:t>отдела</w:t>
      </w:r>
      <w:r w:rsidR="0072255C" w:rsidRPr="00ED1A05">
        <w:rPr>
          <w:b/>
          <w:color w:val="404040" w:themeColor="text1" w:themeTint="BF"/>
          <w:sz w:val="28"/>
          <w:szCs w:val="28"/>
        </w:rPr>
        <w:t xml:space="preserve"> образования </w:t>
      </w:r>
      <w:r w:rsidRPr="00ED1A05">
        <w:rPr>
          <w:b/>
          <w:color w:val="404040" w:themeColor="text1" w:themeTint="BF"/>
          <w:sz w:val="28"/>
          <w:szCs w:val="28"/>
        </w:rPr>
        <w:t xml:space="preserve"> </w:t>
      </w:r>
    </w:p>
    <w:p w:rsidR="00977B09" w:rsidRPr="00ED1A05" w:rsidRDefault="0072255C" w:rsidP="00977B09">
      <w:pPr>
        <w:rPr>
          <w:b/>
          <w:color w:val="404040" w:themeColor="text1" w:themeTint="BF"/>
          <w:sz w:val="28"/>
          <w:szCs w:val="28"/>
        </w:rPr>
      </w:pPr>
      <w:r w:rsidRPr="00ED1A05">
        <w:rPr>
          <w:b/>
          <w:color w:val="404040" w:themeColor="text1" w:themeTint="BF"/>
          <w:sz w:val="28"/>
          <w:szCs w:val="28"/>
        </w:rPr>
        <w:t xml:space="preserve">                                                              </w:t>
      </w:r>
      <w:r w:rsidR="00977B09" w:rsidRPr="00ED1A05">
        <w:rPr>
          <w:b/>
          <w:color w:val="404040" w:themeColor="text1" w:themeTint="BF"/>
          <w:sz w:val="28"/>
          <w:szCs w:val="28"/>
        </w:rPr>
        <w:t xml:space="preserve"> </w:t>
      </w:r>
      <w:proofErr w:type="gramStart"/>
      <w:r w:rsidR="00977B09" w:rsidRPr="00ED1A05">
        <w:rPr>
          <w:b/>
          <w:color w:val="404040" w:themeColor="text1" w:themeTint="BF"/>
          <w:sz w:val="28"/>
          <w:szCs w:val="28"/>
          <w:lang w:val="en-US"/>
        </w:rPr>
        <w:t>e</w:t>
      </w:r>
      <w:r w:rsidR="00977B09" w:rsidRPr="00ED1A05">
        <w:rPr>
          <w:b/>
          <w:color w:val="404040" w:themeColor="text1" w:themeTint="BF"/>
          <w:sz w:val="28"/>
          <w:szCs w:val="28"/>
        </w:rPr>
        <w:t>-</w:t>
      </w:r>
      <w:r w:rsidR="00977B09" w:rsidRPr="00ED1A05">
        <w:rPr>
          <w:b/>
          <w:color w:val="404040" w:themeColor="text1" w:themeTint="BF"/>
          <w:sz w:val="28"/>
          <w:szCs w:val="28"/>
          <w:lang w:val="en-US"/>
        </w:rPr>
        <w:t>mail</w:t>
      </w:r>
      <w:proofErr w:type="gramEnd"/>
      <w:r w:rsidRPr="00ED1A05">
        <w:rPr>
          <w:b/>
          <w:color w:val="404040" w:themeColor="text1" w:themeTint="BF"/>
          <w:sz w:val="28"/>
          <w:szCs w:val="28"/>
        </w:rPr>
        <w:t xml:space="preserve">: </w:t>
      </w:r>
      <w:proofErr w:type="spellStart"/>
      <w:r w:rsidR="00977B09" w:rsidRPr="00ED1A05">
        <w:rPr>
          <w:b/>
          <w:color w:val="404040" w:themeColor="text1" w:themeTint="BF"/>
          <w:sz w:val="28"/>
          <w:szCs w:val="28"/>
          <w:lang w:val="en-US"/>
        </w:rPr>
        <w:t>kur</w:t>
      </w:r>
      <w:r w:rsidR="00130EF0" w:rsidRPr="00ED1A05">
        <w:rPr>
          <w:b/>
          <w:color w:val="404040" w:themeColor="text1" w:themeTint="BF"/>
          <w:sz w:val="28"/>
          <w:szCs w:val="28"/>
          <w:lang w:val="en-US"/>
        </w:rPr>
        <w:t>ahobr</w:t>
      </w:r>
      <w:proofErr w:type="spellEnd"/>
      <w:r w:rsidR="00977B09" w:rsidRPr="00ED1A05">
        <w:rPr>
          <w:b/>
          <w:color w:val="404040" w:themeColor="text1" w:themeTint="BF"/>
          <w:sz w:val="28"/>
          <w:szCs w:val="28"/>
        </w:rPr>
        <w:t>@</w:t>
      </w:r>
      <w:r w:rsidR="00130EF0" w:rsidRPr="00ED1A05">
        <w:rPr>
          <w:b/>
          <w:color w:val="404040" w:themeColor="text1" w:themeTint="BF"/>
          <w:sz w:val="28"/>
          <w:szCs w:val="28"/>
          <w:lang w:val="en-US"/>
        </w:rPr>
        <w:t>mail</w:t>
      </w:r>
      <w:r w:rsidR="00977B09" w:rsidRPr="00ED1A05">
        <w:rPr>
          <w:b/>
          <w:color w:val="404040" w:themeColor="text1" w:themeTint="BF"/>
          <w:sz w:val="28"/>
          <w:szCs w:val="28"/>
        </w:rPr>
        <w:t>.</w:t>
      </w:r>
      <w:proofErr w:type="spellStart"/>
      <w:r w:rsidR="00977B09" w:rsidRPr="00ED1A05">
        <w:rPr>
          <w:b/>
          <w:color w:val="404040" w:themeColor="text1" w:themeTint="BF"/>
          <w:sz w:val="28"/>
          <w:szCs w:val="28"/>
          <w:lang w:val="en-US"/>
        </w:rPr>
        <w:t>ru</w:t>
      </w:r>
      <w:proofErr w:type="spellEnd"/>
      <w:r w:rsidR="00977B09" w:rsidRPr="00ED1A05">
        <w:rPr>
          <w:b/>
          <w:color w:val="404040" w:themeColor="text1" w:themeTint="BF"/>
          <w:sz w:val="28"/>
          <w:szCs w:val="28"/>
        </w:rPr>
        <w:t xml:space="preserve">    </w:t>
      </w:r>
    </w:p>
    <w:p w:rsidR="00977B09" w:rsidRPr="00ED1A05" w:rsidRDefault="00977B09" w:rsidP="00977B09">
      <w:pPr>
        <w:ind w:left="709" w:firstLine="567"/>
        <w:rPr>
          <w:color w:val="404040" w:themeColor="text1" w:themeTint="BF"/>
          <w:sz w:val="28"/>
          <w:szCs w:val="28"/>
        </w:rPr>
      </w:pPr>
    </w:p>
    <w:p w:rsidR="004F5F4E" w:rsidRPr="00ED1A05" w:rsidRDefault="004F5F4E" w:rsidP="004F5F4E">
      <w:pPr>
        <w:ind w:left="709" w:firstLine="567"/>
        <w:rPr>
          <w:color w:val="404040" w:themeColor="text1" w:themeTint="BF"/>
          <w:sz w:val="28"/>
          <w:szCs w:val="28"/>
        </w:rPr>
      </w:pPr>
    </w:p>
    <w:p w:rsidR="004F5F4E" w:rsidRPr="00ED1A05" w:rsidRDefault="004F5F4E" w:rsidP="00863594">
      <w:pPr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 xml:space="preserve">Часы работы: </w:t>
      </w:r>
      <w:r w:rsidR="00863594" w:rsidRPr="00ED1A05">
        <w:rPr>
          <w:color w:val="404040" w:themeColor="text1" w:themeTint="BF"/>
          <w:sz w:val="28"/>
          <w:szCs w:val="28"/>
        </w:rPr>
        <w:t xml:space="preserve">     </w:t>
      </w:r>
      <w:r w:rsidRPr="00ED1A05">
        <w:rPr>
          <w:color w:val="404040" w:themeColor="text1" w:themeTint="BF"/>
          <w:sz w:val="28"/>
          <w:szCs w:val="28"/>
        </w:rPr>
        <w:t>понедельник - пятница с 8.00 до 17.00.</w:t>
      </w:r>
    </w:p>
    <w:p w:rsidR="004F5F4E" w:rsidRPr="00ED1A05" w:rsidRDefault="004F5F4E" w:rsidP="00863594">
      <w:pPr>
        <w:rPr>
          <w:color w:val="404040" w:themeColor="text1" w:themeTint="BF"/>
          <w:sz w:val="28"/>
          <w:szCs w:val="28"/>
        </w:rPr>
      </w:pPr>
      <w:r w:rsidRPr="00ED1A05">
        <w:rPr>
          <w:color w:val="404040" w:themeColor="text1" w:themeTint="BF"/>
          <w:sz w:val="28"/>
          <w:szCs w:val="28"/>
        </w:rPr>
        <w:t>Перерыв:</w:t>
      </w:r>
      <w:r w:rsidR="00863594" w:rsidRPr="00ED1A05">
        <w:rPr>
          <w:color w:val="404040" w:themeColor="text1" w:themeTint="BF"/>
          <w:sz w:val="28"/>
          <w:szCs w:val="28"/>
        </w:rPr>
        <w:t xml:space="preserve">             </w:t>
      </w:r>
      <w:r w:rsidRPr="00ED1A05">
        <w:rPr>
          <w:color w:val="404040" w:themeColor="text1" w:themeTint="BF"/>
          <w:sz w:val="28"/>
          <w:szCs w:val="28"/>
        </w:rPr>
        <w:t xml:space="preserve">с </w:t>
      </w:r>
      <w:r w:rsidR="0072255C" w:rsidRPr="00ED1A05">
        <w:rPr>
          <w:color w:val="404040" w:themeColor="text1" w:themeTint="BF"/>
          <w:sz w:val="28"/>
          <w:szCs w:val="28"/>
        </w:rPr>
        <w:t>12</w:t>
      </w:r>
      <w:r w:rsidRPr="00ED1A05">
        <w:rPr>
          <w:color w:val="404040" w:themeColor="text1" w:themeTint="BF"/>
          <w:sz w:val="28"/>
          <w:szCs w:val="28"/>
        </w:rPr>
        <w:t>.00 час</w:t>
      </w:r>
      <w:proofErr w:type="gramStart"/>
      <w:r w:rsidRPr="00ED1A05">
        <w:rPr>
          <w:color w:val="404040" w:themeColor="text1" w:themeTint="BF"/>
          <w:sz w:val="28"/>
          <w:szCs w:val="28"/>
        </w:rPr>
        <w:t>.</w:t>
      </w:r>
      <w:proofErr w:type="gramEnd"/>
      <w:r w:rsidRPr="00ED1A05">
        <w:rPr>
          <w:color w:val="404040" w:themeColor="text1" w:themeTint="BF"/>
          <w:sz w:val="28"/>
          <w:szCs w:val="28"/>
        </w:rPr>
        <w:t xml:space="preserve"> </w:t>
      </w:r>
      <w:proofErr w:type="gramStart"/>
      <w:r w:rsidRPr="00ED1A05">
        <w:rPr>
          <w:color w:val="404040" w:themeColor="text1" w:themeTint="BF"/>
          <w:sz w:val="28"/>
          <w:szCs w:val="28"/>
        </w:rPr>
        <w:t>д</w:t>
      </w:r>
      <w:proofErr w:type="gramEnd"/>
      <w:r w:rsidRPr="00ED1A05">
        <w:rPr>
          <w:color w:val="404040" w:themeColor="text1" w:themeTint="BF"/>
          <w:sz w:val="28"/>
          <w:szCs w:val="28"/>
        </w:rPr>
        <w:t>о 1</w:t>
      </w:r>
      <w:r w:rsidR="0072255C" w:rsidRPr="00ED1A05">
        <w:rPr>
          <w:color w:val="404040" w:themeColor="text1" w:themeTint="BF"/>
          <w:sz w:val="28"/>
          <w:szCs w:val="28"/>
        </w:rPr>
        <w:t>3</w:t>
      </w:r>
      <w:r w:rsidRPr="00ED1A05">
        <w:rPr>
          <w:color w:val="404040" w:themeColor="text1" w:themeTint="BF"/>
          <w:sz w:val="28"/>
          <w:szCs w:val="28"/>
        </w:rPr>
        <w:t>.00 час.</w:t>
      </w:r>
    </w:p>
    <w:p w:rsidR="004F5F4E" w:rsidRPr="00ED1A05" w:rsidRDefault="004F5F4E" w:rsidP="004F5F4E">
      <w:pPr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left="4320"/>
        <w:jc w:val="right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left="4320"/>
        <w:jc w:val="right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left="4320"/>
        <w:jc w:val="right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left="4320"/>
        <w:jc w:val="right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left="4320"/>
        <w:jc w:val="right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left="4320"/>
        <w:jc w:val="right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left="4320"/>
        <w:jc w:val="right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left="4320"/>
        <w:jc w:val="right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left="4320"/>
        <w:jc w:val="right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ind w:left="4320"/>
        <w:jc w:val="right"/>
        <w:rPr>
          <w:color w:val="404040" w:themeColor="text1" w:themeTint="BF"/>
          <w:sz w:val="28"/>
          <w:szCs w:val="28"/>
        </w:rPr>
      </w:pPr>
    </w:p>
    <w:p w:rsidR="00D906BC" w:rsidRPr="00ED1A05" w:rsidRDefault="00D906B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72255C" w:rsidRPr="00ED1A05" w:rsidRDefault="0072255C" w:rsidP="00D906BC">
      <w:pPr>
        <w:suppressAutoHyphens/>
        <w:autoSpaceDE w:val="0"/>
        <w:autoSpaceDN w:val="0"/>
        <w:adjustRightInd w:val="0"/>
        <w:rPr>
          <w:color w:val="404040" w:themeColor="text1" w:themeTint="BF"/>
          <w:sz w:val="28"/>
          <w:szCs w:val="28"/>
        </w:rPr>
      </w:pPr>
    </w:p>
    <w:p w:rsidR="00326745" w:rsidRPr="00ED1A05" w:rsidRDefault="00326745" w:rsidP="00D906BC">
      <w:pPr>
        <w:suppressAutoHyphens/>
        <w:autoSpaceDE w:val="0"/>
        <w:autoSpaceDN w:val="0"/>
        <w:adjustRightInd w:val="0"/>
        <w:rPr>
          <w:color w:val="404040" w:themeColor="text1" w:themeTint="BF"/>
        </w:rPr>
      </w:pPr>
    </w:p>
    <w:p w:rsidR="00863594" w:rsidRPr="00ED1A05" w:rsidRDefault="00863594" w:rsidP="00D906BC">
      <w:pPr>
        <w:suppressAutoHyphens/>
        <w:autoSpaceDE w:val="0"/>
        <w:autoSpaceDN w:val="0"/>
        <w:adjustRightInd w:val="0"/>
        <w:rPr>
          <w:color w:val="404040" w:themeColor="text1" w:themeTint="BF"/>
        </w:rPr>
      </w:pPr>
    </w:p>
    <w:p w:rsidR="00863594" w:rsidRPr="00ED1A05" w:rsidRDefault="00863594" w:rsidP="00D906BC">
      <w:pPr>
        <w:suppressAutoHyphens/>
        <w:autoSpaceDE w:val="0"/>
        <w:autoSpaceDN w:val="0"/>
        <w:adjustRightInd w:val="0"/>
        <w:rPr>
          <w:color w:val="404040" w:themeColor="text1" w:themeTint="BF"/>
        </w:rPr>
      </w:pPr>
    </w:p>
    <w:p w:rsidR="004F5F4E" w:rsidRPr="00ED1A05" w:rsidRDefault="004F5F4E" w:rsidP="00D906BC">
      <w:pPr>
        <w:suppressAutoHyphens/>
        <w:autoSpaceDE w:val="0"/>
        <w:autoSpaceDN w:val="0"/>
        <w:adjustRightInd w:val="0"/>
        <w:rPr>
          <w:color w:val="404040" w:themeColor="text1" w:themeTint="BF"/>
        </w:rPr>
      </w:pPr>
    </w:p>
    <w:p w:rsidR="00945DD8" w:rsidRPr="00ED1A05" w:rsidRDefault="00945DD8" w:rsidP="00D906BC">
      <w:pPr>
        <w:suppressAutoHyphens/>
        <w:autoSpaceDE w:val="0"/>
        <w:autoSpaceDN w:val="0"/>
        <w:adjustRightInd w:val="0"/>
        <w:rPr>
          <w:color w:val="404040" w:themeColor="text1" w:themeTint="BF"/>
        </w:rPr>
      </w:pPr>
    </w:p>
    <w:p w:rsidR="00D906BC" w:rsidRPr="00ED1A05" w:rsidRDefault="00D906BC" w:rsidP="00D906BC">
      <w:pPr>
        <w:jc w:val="right"/>
        <w:rPr>
          <w:color w:val="404040" w:themeColor="text1" w:themeTint="BF"/>
        </w:rPr>
      </w:pPr>
      <w:r w:rsidRPr="00ED1A05">
        <w:rPr>
          <w:color w:val="404040" w:themeColor="text1" w:themeTint="BF"/>
        </w:rPr>
        <w:t>Приложение №2</w:t>
      </w:r>
    </w:p>
    <w:p w:rsidR="00D906BC" w:rsidRPr="00ED1A05" w:rsidRDefault="00D906BC" w:rsidP="00D906BC">
      <w:pPr>
        <w:suppressAutoHyphens/>
        <w:autoSpaceDE w:val="0"/>
        <w:autoSpaceDN w:val="0"/>
        <w:adjustRightInd w:val="0"/>
        <w:jc w:val="right"/>
        <w:rPr>
          <w:color w:val="404040" w:themeColor="text1" w:themeTint="BF"/>
        </w:rPr>
      </w:pPr>
    </w:p>
    <w:p w:rsidR="00D906BC" w:rsidRPr="00ED1A05" w:rsidRDefault="00D906BC" w:rsidP="00D906BC">
      <w:pPr>
        <w:suppressAutoHyphens/>
        <w:autoSpaceDE w:val="0"/>
        <w:autoSpaceDN w:val="0"/>
        <w:adjustRightInd w:val="0"/>
        <w:jc w:val="center"/>
        <w:rPr>
          <w:b/>
          <w:color w:val="404040" w:themeColor="text1" w:themeTint="BF"/>
        </w:rPr>
      </w:pPr>
      <w:r w:rsidRPr="00ED1A05">
        <w:rPr>
          <w:b/>
          <w:color w:val="404040" w:themeColor="text1" w:themeTint="BF"/>
        </w:rPr>
        <w:t>БЛОК-СХЕМА</w:t>
      </w:r>
    </w:p>
    <w:p w:rsidR="00D906BC" w:rsidRPr="00ED1A05" w:rsidRDefault="00D906BC" w:rsidP="00D906BC">
      <w:pPr>
        <w:suppressAutoHyphens/>
        <w:autoSpaceDE w:val="0"/>
        <w:autoSpaceDN w:val="0"/>
        <w:adjustRightInd w:val="0"/>
        <w:jc w:val="center"/>
        <w:rPr>
          <w:color w:val="404040" w:themeColor="text1" w:themeTint="BF"/>
        </w:rPr>
      </w:pPr>
      <w:r w:rsidRPr="00ED1A05">
        <w:rPr>
          <w:color w:val="404040" w:themeColor="text1" w:themeTint="BF"/>
        </w:rPr>
        <w:t>предоставления муниципальной  услуги</w:t>
      </w:r>
    </w:p>
    <w:p w:rsidR="00D906BC" w:rsidRPr="00ED1A05" w:rsidRDefault="005737AB" w:rsidP="00326745">
      <w:pPr>
        <w:rPr>
          <w:color w:val="404040" w:themeColor="text1" w:themeTint="BF"/>
        </w:rPr>
      </w:pPr>
      <w:r w:rsidRPr="00ED1A05">
        <w:rPr>
          <w:noProof/>
          <w:color w:val="404040" w:themeColor="text1" w:themeTint="BF"/>
        </w:rPr>
        <w:pict>
          <v:line id="_x0000_s1043" style="position:absolute;z-index:251665920" from="229.95pt,381.4pt" to="230pt,444.45pt">
            <v:stroke endarrow="block"/>
          </v:line>
        </w:pict>
      </w:r>
      <w:r w:rsidRPr="00ED1A05">
        <w:rPr>
          <w:noProof/>
          <w:color w:val="404040" w:themeColor="text1" w:themeTint="B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79.1pt;margin-top:354.35pt;width:305.85pt;height:27.05pt;z-index:251664896">
            <v:textbox>
              <w:txbxContent>
                <w:p w:rsidR="00D906BC" w:rsidRPr="00640014" w:rsidRDefault="00D906BC" w:rsidP="00D906BC">
                  <w:pPr>
                    <w:jc w:val="center"/>
                  </w:pPr>
                  <w:r>
                    <w:t>Р</w:t>
                  </w:r>
                  <w:r w:rsidRPr="0043590B">
                    <w:t xml:space="preserve">ассмотрение </w:t>
                  </w:r>
                  <w:r>
                    <w:t xml:space="preserve">письменного </w:t>
                  </w:r>
                  <w:r w:rsidRPr="0043590B">
                    <w:t>обращения заявителя</w:t>
                  </w:r>
                </w:p>
              </w:txbxContent>
            </v:textbox>
          </v:shape>
        </w:pict>
      </w:r>
      <w:r w:rsidRPr="00ED1A05">
        <w:rPr>
          <w:noProof/>
          <w:color w:val="404040" w:themeColor="text1" w:themeTint="BF"/>
        </w:rPr>
        <w:pict>
          <v:line id="_x0000_s1041" style="position:absolute;z-index:251663872" from="229.75pt,291.4pt" to="229.85pt,354.35pt">
            <v:stroke endarrow="block"/>
          </v:line>
        </w:pict>
      </w:r>
      <w:r w:rsidRPr="00ED1A05">
        <w:rPr>
          <w:noProof/>
          <w:color w:val="404040" w:themeColor="text1" w:themeTint="BF"/>
        </w:rPr>
        <w:pict>
          <v:line id="_x0000_s1037" style="position:absolute;z-index:251659776" from="425.75pt,219.5pt" to="425.8pt,273.5pt"/>
        </w:pict>
      </w:r>
      <w:r w:rsidRPr="00ED1A05">
        <w:rPr>
          <w:noProof/>
          <w:color w:val="404040" w:themeColor="text1" w:themeTint="BF"/>
        </w:rPr>
        <w:pict>
          <v:shape id="_x0000_s1040" type="#_x0000_t202" style="position:absolute;margin-left:74.85pt;margin-top:264.35pt;width:306pt;height:27.05pt;z-index:251662848">
            <v:textbox>
              <w:txbxContent>
                <w:p w:rsidR="00D906BC" w:rsidRPr="00640014" w:rsidRDefault="00D906BC" w:rsidP="00D906BC">
                  <w:pPr>
                    <w:jc w:val="center"/>
                  </w:pPr>
                  <w:r>
                    <w:t>П</w:t>
                  </w:r>
                  <w:r w:rsidRPr="0043590B">
                    <w:t>рием и регистрация документов от заявителя</w:t>
                  </w:r>
                </w:p>
              </w:txbxContent>
            </v:textbox>
          </v:shape>
        </w:pict>
      </w:r>
      <w:r w:rsidRPr="00ED1A05">
        <w:rPr>
          <w:noProof/>
          <w:color w:val="404040" w:themeColor="text1" w:themeTint="BF"/>
        </w:rPr>
        <w:pict>
          <v:line id="_x0000_s1038" style="position:absolute;z-index:251660800" from="46.5pt,273.25pt" to="73.55pt,273.25pt">
            <v:stroke endarrow="block"/>
          </v:line>
        </w:pict>
      </w:r>
      <w:r w:rsidRPr="00ED1A05">
        <w:rPr>
          <w:noProof/>
          <w:color w:val="404040" w:themeColor="text1" w:themeTint="BF"/>
        </w:rPr>
        <w:pict>
          <v:line id="_x0000_s1035" style="position:absolute;z-index:251657728" from="46.4pt,219.3pt" to="46.5pt,273.35pt"/>
        </w:pict>
      </w:r>
      <w:r w:rsidRPr="00ED1A05">
        <w:rPr>
          <w:noProof/>
          <w:color w:val="404040" w:themeColor="text1" w:themeTint="BF"/>
        </w:rPr>
        <w:pict>
          <v:line id="_x0000_s1039" style="position:absolute;flip:x;z-index:251661824" from="380.85pt,273.5pt" to="425.8pt,273.55pt">
            <v:stroke endarrow="block"/>
          </v:line>
        </w:pict>
      </w:r>
      <w:r w:rsidRPr="00ED1A05">
        <w:rPr>
          <w:noProof/>
          <w:color w:val="404040" w:themeColor="text1" w:themeTint="BF"/>
        </w:rPr>
        <w:pict>
          <v:line id="_x0000_s1036" style="position:absolute;z-index:251658752" from="229.85pt,219.4pt" to="229.95pt,264.35pt">
            <v:stroke endarrow="block"/>
          </v:line>
        </w:pict>
      </w:r>
      <w:r w:rsidRPr="00ED1A05">
        <w:rPr>
          <w:noProof/>
          <w:color w:val="404040" w:themeColor="text1" w:themeTint="BF"/>
        </w:rPr>
        <w:pict>
          <v:shape id="_x0000_s1034" type="#_x0000_t202" style="position:absolute;margin-left:329.55pt;margin-top:183.35pt;width:99pt;height:36.05pt;z-index:251656704">
            <v:textbox>
              <w:txbxContent>
                <w:p w:rsidR="00D906BC" w:rsidRPr="007B0633" w:rsidRDefault="00D906BC" w:rsidP="00D906BC">
                  <w:pPr>
                    <w:suppressAutoHyphens/>
                    <w:jc w:val="center"/>
                  </w:pPr>
                  <w:r w:rsidRPr="007B0633">
                    <w:t>Электронной почтой</w:t>
                  </w:r>
                </w:p>
              </w:txbxContent>
            </v:textbox>
          </v:shape>
        </w:pict>
      </w:r>
      <w:r w:rsidRPr="00ED1A05">
        <w:rPr>
          <w:noProof/>
          <w:color w:val="404040" w:themeColor="text1" w:themeTint="BF"/>
        </w:rPr>
        <w:pict>
          <v:shape id="_x0000_s1033" type="#_x0000_t202" style="position:absolute;margin-left:191.15pt;margin-top:183.25pt;width:1in;height:36.15pt;z-index:251655680">
            <v:textbox>
              <w:txbxContent>
                <w:p w:rsidR="00D906BC" w:rsidRDefault="00D906BC" w:rsidP="00D906BC">
                  <w:pPr>
                    <w:jc w:val="center"/>
                  </w:pPr>
                  <w:r w:rsidRPr="007B0633">
                    <w:t>Лично</w:t>
                  </w:r>
                </w:p>
              </w:txbxContent>
            </v:textbox>
          </v:shape>
        </w:pict>
      </w:r>
      <w:r w:rsidRPr="00ED1A05">
        <w:rPr>
          <w:noProof/>
          <w:color w:val="404040" w:themeColor="text1" w:themeTint="BF"/>
        </w:rPr>
        <w:pict>
          <v:shape id="_x0000_s1032" type="#_x0000_t202" style="position:absolute;margin-left:46.4pt;margin-top:183.25pt;width:71.95pt;height:36.05pt;z-index:251654656">
            <v:textbox>
              <w:txbxContent>
                <w:p w:rsidR="00D906BC" w:rsidRPr="007B0633" w:rsidRDefault="00D906BC" w:rsidP="00D906BC">
                  <w:pPr>
                    <w:jc w:val="center"/>
                  </w:pPr>
                  <w:r w:rsidRPr="007B0633">
                    <w:t>Почтой</w:t>
                  </w:r>
                </w:p>
              </w:txbxContent>
            </v:textbox>
          </v:shape>
        </w:pict>
      </w:r>
      <w:r w:rsidRPr="00ED1A05">
        <w:rPr>
          <w:noProof/>
          <w:color w:val="404040" w:themeColor="text1" w:themeTint="BF"/>
        </w:rPr>
        <w:pict>
          <v:line id="_x0000_s1031" style="position:absolute;z-index:251653632" from="312.2pt,138.3pt" to="375.2pt,183.25pt">
            <v:stroke endarrow="block"/>
          </v:line>
        </w:pict>
      </w:r>
      <w:r w:rsidRPr="00ED1A05">
        <w:rPr>
          <w:noProof/>
          <w:color w:val="404040" w:themeColor="text1" w:themeTint="BF"/>
        </w:rPr>
        <w:pict>
          <v:line id="_x0000_s1030" style="position:absolute;z-index:251652608" from="229.95pt,138.3pt" to="229.95pt,183.25pt">
            <v:stroke endarrow="block"/>
          </v:line>
        </w:pict>
      </w:r>
      <w:r w:rsidRPr="00ED1A05">
        <w:rPr>
          <w:noProof/>
          <w:color w:val="404040" w:themeColor="text1" w:themeTint="BF"/>
        </w:rPr>
        <w:pict>
          <v:line id="_x0000_s1029" style="position:absolute;flip:x;z-index:251651584" from="87.25pt,138.3pt" to="150.25pt,183.25pt">
            <v:stroke endarrow="block"/>
          </v:line>
        </w:pict>
      </w:r>
      <w:r w:rsidRPr="00ED1A05">
        <w:rPr>
          <w:noProof/>
          <w:color w:val="404040" w:themeColor="text1" w:themeTint="BF"/>
        </w:rPr>
        <w:pict>
          <v:shape id="_x0000_s1028" type="#_x0000_t202" style="position:absolute;margin-left:150.25pt;margin-top:102.4pt;width:161.95pt;height:35.9pt;z-index:251650560">
            <v:textbox>
              <w:txbxContent>
                <w:p w:rsidR="00D906BC" w:rsidRPr="007B0633" w:rsidRDefault="00D906BC" w:rsidP="00D906BC">
                  <w:pPr>
                    <w:suppressAutoHyphens/>
                    <w:jc w:val="center"/>
                  </w:pPr>
                  <w:r w:rsidRPr="007B0633">
                    <w:t>Направление письменного обращения</w:t>
                  </w:r>
                </w:p>
              </w:txbxContent>
            </v:textbox>
          </v:shape>
        </w:pict>
      </w:r>
      <w:r w:rsidRPr="00ED1A05">
        <w:rPr>
          <w:noProof/>
          <w:color w:val="404040" w:themeColor="text1" w:themeTint="BF"/>
        </w:rPr>
        <w:pict>
          <v:line id="_x0000_s1027" style="position:absolute;z-index:251649536" from="225.1pt,75.3pt" to="225.1pt,102.4pt">
            <v:stroke endarrow="block"/>
          </v:line>
        </w:pict>
      </w:r>
      <w:r w:rsidRPr="00ED1A05">
        <w:rPr>
          <w:noProof/>
          <w:color w:val="404040" w:themeColor="text1" w:themeTint="BF"/>
        </w:rPr>
        <w:pict>
          <v:shape id="_x0000_s1026" type="#_x0000_t202" style="position:absolute;margin-left:191.15pt;margin-top:43.5pt;width:72.1pt;height:31.8pt;z-index:251648512">
            <v:textbox>
              <w:txbxContent>
                <w:p w:rsidR="00D906BC" w:rsidRPr="007B0633" w:rsidRDefault="00D906BC" w:rsidP="00D906BC">
                  <w:pPr>
                    <w:suppressAutoHyphens/>
                    <w:jc w:val="center"/>
                  </w:pPr>
                  <w:r w:rsidRPr="007B0633">
                    <w:t>Заявитель</w:t>
                  </w:r>
                </w:p>
              </w:txbxContent>
            </v:textbox>
          </v:shape>
        </w:pict>
      </w:r>
      <w:r w:rsidR="00D906BC" w:rsidRPr="00ED1A05">
        <w:rPr>
          <w:color w:val="404040" w:themeColor="text1" w:themeTint="BF"/>
        </w:rPr>
        <w:t>«Предоставление информации об организации общедоступного и бесплатного</w:t>
      </w:r>
      <w:r w:rsidR="005836DC" w:rsidRPr="00ED1A05">
        <w:rPr>
          <w:color w:val="404040" w:themeColor="text1" w:themeTint="BF"/>
        </w:rPr>
        <w:t xml:space="preserve"> </w:t>
      </w:r>
      <w:proofErr w:type="spellStart"/>
      <w:r w:rsidR="005836DC" w:rsidRPr="00ED1A05">
        <w:rPr>
          <w:color w:val="404040" w:themeColor="text1" w:themeTint="BF"/>
        </w:rPr>
        <w:t>дошколного</w:t>
      </w:r>
      <w:proofErr w:type="spellEnd"/>
      <w:r w:rsidR="005836DC" w:rsidRPr="00ED1A05">
        <w:rPr>
          <w:color w:val="404040" w:themeColor="text1" w:themeTint="BF"/>
        </w:rPr>
        <w:t>,</w:t>
      </w:r>
      <w:r w:rsidR="00D906BC" w:rsidRPr="00ED1A05">
        <w:rPr>
          <w:color w:val="404040" w:themeColor="text1" w:themeTint="BF"/>
        </w:rPr>
        <w:t xml:space="preserve"> начального общего, основного общего, среднего (полного) общего образования, а также дополнительного образования в общеобразовательных учреждениях </w:t>
      </w:r>
      <w:r w:rsidR="00945DD8" w:rsidRPr="00ED1A05">
        <w:rPr>
          <w:color w:val="404040" w:themeColor="text1" w:themeTint="BF"/>
        </w:rPr>
        <w:t>МО «</w:t>
      </w:r>
      <w:proofErr w:type="spellStart"/>
      <w:r w:rsidR="00945DD8" w:rsidRPr="00ED1A05">
        <w:rPr>
          <w:color w:val="404040" w:themeColor="text1" w:themeTint="BF"/>
        </w:rPr>
        <w:t>Курахский</w:t>
      </w:r>
      <w:proofErr w:type="spellEnd"/>
      <w:r w:rsidR="00945DD8" w:rsidRPr="00ED1A05">
        <w:rPr>
          <w:color w:val="404040" w:themeColor="text1" w:themeTint="BF"/>
        </w:rPr>
        <w:t xml:space="preserve"> район</w:t>
      </w:r>
      <w:r w:rsidR="00D906BC" w:rsidRPr="00ED1A05">
        <w:rPr>
          <w:color w:val="404040" w:themeColor="text1" w:themeTint="BF"/>
        </w:rPr>
        <w:t>»</w:t>
      </w:r>
    </w:p>
    <w:p w:rsidR="003D0BC5" w:rsidRPr="00ED1A05" w:rsidRDefault="005737AB">
      <w:pPr>
        <w:rPr>
          <w:color w:val="404040" w:themeColor="text1" w:themeTint="BF"/>
        </w:rPr>
      </w:pPr>
      <w:r w:rsidRPr="00ED1A05">
        <w:rPr>
          <w:noProof/>
          <w:color w:val="404040" w:themeColor="text1" w:themeTint="BF"/>
        </w:rPr>
        <w:pict>
          <v:shape id="_x0000_s1044" type="#_x0000_t202" style="position:absolute;margin-left:79.1pt;margin-top:413.4pt;width:305.85pt;height:134.1pt;z-index:251666944">
            <v:textbox>
              <w:txbxContent>
                <w:p w:rsidR="00326745" w:rsidRPr="00A354F8" w:rsidRDefault="00D906BC" w:rsidP="00326745">
                  <w:pPr>
                    <w:rPr>
                      <w:sz w:val="28"/>
                      <w:szCs w:val="28"/>
                    </w:rPr>
                  </w:pPr>
                  <w:r>
                    <w:t>П</w:t>
                  </w:r>
                  <w:r w:rsidRPr="0043590B">
                    <w:t>исьменный ответ должностного лица</w:t>
                  </w:r>
                  <w:r>
                    <w:t xml:space="preserve"> </w:t>
                  </w:r>
                  <w:r w:rsidR="00E8409E">
                    <w:t>отдела</w:t>
                  </w:r>
                  <w:r w:rsidR="00326745">
                    <w:t xml:space="preserve"> </w:t>
                  </w:r>
                  <w:r>
                    <w:t xml:space="preserve">образования администрации </w:t>
                  </w:r>
                  <w:r w:rsidR="0072255C">
                    <w:t>МО «</w:t>
                  </w:r>
                  <w:proofErr w:type="spellStart"/>
                  <w:r w:rsidR="0072255C">
                    <w:t>Курахский</w:t>
                  </w:r>
                  <w:proofErr w:type="spellEnd"/>
                  <w:r w:rsidR="0072255C">
                    <w:t xml:space="preserve"> район»</w:t>
                  </w:r>
                  <w:r w:rsidRPr="0043590B">
                    <w:t xml:space="preserve">, содержащий информацию об организации общедоступного и бесплатного </w:t>
                  </w:r>
                  <w:r w:rsidR="005836DC">
                    <w:t xml:space="preserve">дошкольного, </w:t>
                  </w:r>
                  <w:r w:rsidRPr="0043590B">
                    <w:t>начального общего, основного общего, среднего (полного) общего образования, а также дополнительного образования в о</w:t>
                  </w:r>
                  <w:r>
                    <w:t xml:space="preserve">бщеобразовательных учреждениях  </w:t>
                  </w:r>
                  <w:r w:rsidR="0072255C">
                    <w:t>МО «</w:t>
                  </w:r>
                  <w:proofErr w:type="spellStart"/>
                  <w:r w:rsidR="0072255C">
                    <w:t>Курахский</w:t>
                  </w:r>
                  <w:proofErr w:type="spellEnd"/>
                  <w:r w:rsidR="0072255C">
                    <w:t xml:space="preserve"> район»</w:t>
                  </w:r>
                </w:p>
                <w:p w:rsidR="00D906BC" w:rsidRPr="00640014" w:rsidRDefault="00D906BC" w:rsidP="00D906BC">
                  <w:pPr>
                    <w:suppressAutoHyphens/>
                    <w:jc w:val="center"/>
                  </w:pPr>
                </w:p>
              </w:txbxContent>
            </v:textbox>
          </v:shape>
        </w:pict>
      </w:r>
    </w:p>
    <w:sectPr w:rsidR="003D0BC5" w:rsidRPr="00ED1A05" w:rsidSect="0097658F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F3DD4"/>
    <w:multiLevelType w:val="hybridMultilevel"/>
    <w:tmpl w:val="2532333E"/>
    <w:lvl w:ilvl="0" w:tplc="F15267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906BC"/>
    <w:rsid w:val="0005270F"/>
    <w:rsid w:val="00130EF0"/>
    <w:rsid w:val="00194F5B"/>
    <w:rsid w:val="001E1EAC"/>
    <w:rsid w:val="0022523C"/>
    <w:rsid w:val="002C6408"/>
    <w:rsid w:val="0030671C"/>
    <w:rsid w:val="00326745"/>
    <w:rsid w:val="00334381"/>
    <w:rsid w:val="003658AB"/>
    <w:rsid w:val="003B2CF9"/>
    <w:rsid w:val="003D0BC5"/>
    <w:rsid w:val="004F5F4E"/>
    <w:rsid w:val="005737AB"/>
    <w:rsid w:val="0057586B"/>
    <w:rsid w:val="005836DC"/>
    <w:rsid w:val="005C397A"/>
    <w:rsid w:val="00716B61"/>
    <w:rsid w:val="0072255C"/>
    <w:rsid w:val="0072316E"/>
    <w:rsid w:val="00863594"/>
    <w:rsid w:val="00883899"/>
    <w:rsid w:val="00920193"/>
    <w:rsid w:val="00945DD8"/>
    <w:rsid w:val="0097658F"/>
    <w:rsid w:val="00977B09"/>
    <w:rsid w:val="00BC4D82"/>
    <w:rsid w:val="00BD4FED"/>
    <w:rsid w:val="00BE4E1C"/>
    <w:rsid w:val="00D4636B"/>
    <w:rsid w:val="00D906BC"/>
    <w:rsid w:val="00DC1532"/>
    <w:rsid w:val="00E8409E"/>
    <w:rsid w:val="00ED1A05"/>
    <w:rsid w:val="00F506CD"/>
    <w:rsid w:val="00F5314B"/>
    <w:rsid w:val="00FB0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6B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F5F4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06B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No Spacing"/>
    <w:uiPriority w:val="1"/>
    <w:qFormat/>
    <w:rsid w:val="00D906BC"/>
    <w:rPr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DC153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4F5F4E"/>
    <w:rPr>
      <w:rFonts w:ascii="Arial" w:hAnsi="Arial" w:cs="Arial"/>
      <w:b/>
      <w:bCs/>
      <w:color w:val="000080"/>
      <w:lang w:val="ru-RU" w:eastAsia="ru-RU" w:bidi="ar-SA"/>
    </w:rPr>
  </w:style>
  <w:style w:type="paragraph" w:customStyle="1" w:styleId="headdoc">
    <w:name w:val="headdoc"/>
    <w:basedOn w:val="a"/>
    <w:rsid w:val="00D4636B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3"/>
    <w:locked/>
    <w:rsid w:val="001E1EAC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5"/>
    <w:rsid w:val="001E1EAC"/>
    <w:pPr>
      <w:widowControl w:val="0"/>
      <w:shd w:val="clear" w:color="auto" w:fill="FFFFFF"/>
      <w:spacing w:line="0" w:lineRule="atLeast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4065</Words>
  <Characters>23172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Утвержден приказом комитета образования</vt:lpstr>
    </vt:vector>
  </TitlesOfParts>
  <Company/>
  <LinksUpToDate>false</LinksUpToDate>
  <CharactersWithSpaces>27183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приказом комитета образования</dc:title>
  <dc:creator>ОО</dc:creator>
  <cp:lastModifiedBy>123</cp:lastModifiedBy>
  <cp:revision>3</cp:revision>
  <cp:lastPrinted>2010-11-15T09:25:00Z</cp:lastPrinted>
  <dcterms:created xsi:type="dcterms:W3CDTF">2017-12-03T16:22:00Z</dcterms:created>
  <dcterms:modified xsi:type="dcterms:W3CDTF">2017-12-04T04:48:00Z</dcterms:modified>
</cp:coreProperties>
</file>